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9FC" w:rsidRPr="00C73CD2" w:rsidRDefault="001879FC" w:rsidP="001879FC">
      <w:pPr>
        <w:widowControl w:val="0"/>
        <w:tabs>
          <w:tab w:val="left" w:pos="1701"/>
          <w:tab w:val="right" w:pos="9923"/>
        </w:tabs>
        <w:overflowPunct/>
        <w:autoSpaceDE/>
        <w:autoSpaceDN/>
        <w:adjustRightInd/>
        <w:spacing w:before="120" w:after="0"/>
        <w:textAlignment w:val="auto"/>
        <w:rPr>
          <w:rFonts w:eastAsiaTheme="minorEastAsia" w:hint="eastAsia"/>
          <w:b/>
          <w:sz w:val="24"/>
          <w:szCs w:val="24"/>
          <w:lang w:eastAsia="zh-CN"/>
        </w:rPr>
      </w:pPr>
      <w:r w:rsidRPr="0012393B">
        <w:rPr>
          <w:b/>
          <w:sz w:val="24"/>
          <w:szCs w:val="24"/>
          <w:lang w:eastAsia="en-GB"/>
        </w:rPr>
        <w:t>3GPP TSG-RAN WG</w:t>
      </w:r>
      <w:r w:rsidRPr="0012393B">
        <w:rPr>
          <w:rFonts w:eastAsia="宋体" w:hint="eastAsia"/>
          <w:b/>
          <w:sz w:val="24"/>
          <w:szCs w:val="24"/>
          <w:lang w:eastAsia="zh-CN"/>
        </w:rPr>
        <w:t>3</w:t>
      </w:r>
      <w:r w:rsidRPr="0012393B">
        <w:rPr>
          <w:b/>
          <w:sz w:val="24"/>
          <w:szCs w:val="24"/>
          <w:lang w:eastAsia="en-GB"/>
        </w:rPr>
        <w:t xml:space="preserve"> Meeting #1</w:t>
      </w:r>
      <w:r>
        <w:rPr>
          <w:rFonts w:eastAsia="宋体"/>
          <w:b/>
          <w:sz w:val="24"/>
          <w:szCs w:val="24"/>
          <w:lang w:eastAsia="zh-CN"/>
        </w:rPr>
        <w:t>10</w:t>
      </w:r>
      <w:r w:rsidRPr="0012393B">
        <w:rPr>
          <w:b/>
          <w:sz w:val="24"/>
          <w:szCs w:val="24"/>
          <w:lang w:eastAsia="en-GB"/>
        </w:rPr>
        <w:t xml:space="preserve"> electronic</w:t>
      </w:r>
      <w:r w:rsidRPr="0012393B">
        <w:rPr>
          <w:b/>
          <w:sz w:val="24"/>
          <w:szCs w:val="24"/>
          <w:lang w:eastAsia="en-GB"/>
        </w:rPr>
        <w:tab/>
        <w:t>R</w:t>
      </w:r>
      <w:r w:rsidRPr="0012393B">
        <w:rPr>
          <w:rFonts w:eastAsia="宋体" w:hint="eastAsia"/>
          <w:b/>
          <w:sz w:val="24"/>
          <w:szCs w:val="24"/>
          <w:lang w:eastAsia="zh-CN"/>
        </w:rPr>
        <w:t>3</w:t>
      </w:r>
      <w:r w:rsidRPr="0012393B">
        <w:rPr>
          <w:b/>
          <w:sz w:val="24"/>
          <w:szCs w:val="24"/>
          <w:lang w:eastAsia="en-GB"/>
        </w:rPr>
        <w:t>-2</w:t>
      </w:r>
      <w:r w:rsidR="00C33BB6">
        <w:rPr>
          <w:b/>
          <w:sz w:val="24"/>
          <w:szCs w:val="24"/>
          <w:lang w:eastAsia="en-GB"/>
        </w:rPr>
        <w:t>0</w:t>
      </w:r>
      <w:r w:rsidR="00C73CD2">
        <w:rPr>
          <w:rFonts w:eastAsiaTheme="minorEastAsia" w:hint="eastAsia"/>
          <w:b/>
          <w:sz w:val="24"/>
          <w:szCs w:val="24"/>
          <w:lang w:eastAsia="zh-CN"/>
        </w:rPr>
        <w:t>6803</w:t>
      </w:r>
    </w:p>
    <w:p w:rsidR="001879FC" w:rsidRDefault="001879FC" w:rsidP="001879FC">
      <w:pPr>
        <w:spacing w:after="0"/>
        <w:jc w:val="both"/>
        <w:rPr>
          <w:b/>
          <w:sz w:val="24"/>
          <w:szCs w:val="24"/>
          <w:lang w:eastAsia="en-GB"/>
        </w:rPr>
      </w:pPr>
      <w:r w:rsidRPr="00836918">
        <w:rPr>
          <w:b/>
          <w:sz w:val="24"/>
          <w:szCs w:val="24"/>
          <w:lang w:eastAsia="en-GB"/>
        </w:rPr>
        <w:t>Online, 2-12 November 2020</w:t>
      </w:r>
    </w:p>
    <w:p w:rsidR="001879FC" w:rsidRPr="007230FC" w:rsidRDefault="001879FC" w:rsidP="001879FC">
      <w:pPr>
        <w:spacing w:after="0"/>
        <w:jc w:val="both"/>
        <w:rPr>
          <w:rFonts w:cs="Arial"/>
          <w:bCs/>
          <w:sz w:val="24"/>
          <w:lang w:eastAsia="ja-JP"/>
        </w:rPr>
      </w:pPr>
    </w:p>
    <w:p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Pr>
          <w:rFonts w:eastAsia="宋体" w:cs="Arial"/>
          <w:b/>
          <w:bCs/>
          <w:sz w:val="24"/>
          <w:szCs w:val="24"/>
          <w:lang w:val="en-US" w:eastAsia="zh-CN"/>
        </w:rPr>
        <w:t>8</w:t>
      </w:r>
      <w:r>
        <w:rPr>
          <w:rFonts w:eastAsia="宋体" w:cs="Arial" w:hint="eastAsia"/>
          <w:b/>
          <w:bCs/>
          <w:sz w:val="24"/>
          <w:szCs w:val="24"/>
          <w:lang w:val="en-US" w:eastAsia="zh-CN"/>
        </w:rPr>
        <w:t>.</w:t>
      </w:r>
      <w:r w:rsidR="00874608">
        <w:rPr>
          <w:rFonts w:eastAsia="宋体" w:cs="Arial"/>
          <w:b/>
          <w:bCs/>
          <w:sz w:val="24"/>
          <w:szCs w:val="24"/>
          <w:lang w:val="en-US" w:eastAsia="zh-CN"/>
        </w:rPr>
        <w:t>3</w:t>
      </w:r>
    </w:p>
    <w:p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rsidR="00DD2E8C" w:rsidRPr="006D1413" w:rsidRDefault="00501135" w:rsidP="00874608">
      <w:pPr>
        <w:tabs>
          <w:tab w:val="left" w:pos="1985"/>
        </w:tabs>
        <w:rPr>
          <w:rFonts w:eastAsia="宋体" w:cs="Arial"/>
          <w:b/>
          <w:bCs/>
          <w:color w:val="000000"/>
          <w:sz w:val="24"/>
          <w:szCs w:val="24"/>
          <w:lang w:eastAsia="zh-CN"/>
        </w:rPr>
      </w:pPr>
      <w:r w:rsidRPr="001879FC">
        <w:rPr>
          <w:rFonts w:cs="Arial"/>
          <w:b/>
          <w:bCs/>
          <w:sz w:val="24"/>
          <w:lang w:val="en-US"/>
        </w:rPr>
        <w:t>Title:</w:t>
      </w:r>
      <w:r w:rsidRPr="001879FC">
        <w:rPr>
          <w:rFonts w:cs="Arial"/>
          <w:b/>
          <w:bCs/>
          <w:sz w:val="24"/>
          <w:lang w:val="en-US"/>
        </w:rPr>
        <w:tab/>
      </w:r>
      <w:r w:rsidR="00874608" w:rsidRPr="00874608">
        <w:rPr>
          <w:rFonts w:cs="Arial"/>
          <w:b/>
          <w:bCs/>
          <w:sz w:val="24"/>
          <w:lang w:val="en-US"/>
        </w:rPr>
        <w:t>Use Cases for Artificial Intelligence in RAN</w:t>
      </w:r>
      <w:r w:rsidR="006D1413" w:rsidRPr="00874608">
        <w:rPr>
          <w:rFonts w:cs="Arial" w:hint="eastAsia"/>
          <w:b/>
          <w:bCs/>
          <w:sz w:val="24"/>
          <w:lang w:val="en-US"/>
        </w:rPr>
        <w:t xml:space="preserve"> </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rsidR="006B58F5" w:rsidRPr="00472D47" w:rsidRDefault="00F4231B" w:rsidP="00BB35E6">
      <w:pPr>
        <w:tabs>
          <w:tab w:val="left" w:pos="1985"/>
        </w:tabs>
        <w:jc w:val="both"/>
        <w:rPr>
          <w:rFonts w:eastAsia="宋体" w:cs="Arial"/>
          <w:lang w:eastAsia="zh-CN"/>
        </w:rPr>
      </w:pPr>
      <w:r w:rsidRPr="00472D47">
        <w:rPr>
          <w:rFonts w:eastAsia="宋体" w:cs="Arial"/>
          <w:lang w:eastAsia="zh-CN"/>
        </w:rPr>
        <w:t>A new SI “Study on enhancement for data collection for NR and ENDC” was approved for Release 17 at the 3GPP TSG RAN #88</w:t>
      </w:r>
      <w:r w:rsidR="00096089" w:rsidRPr="00472D47">
        <w:rPr>
          <w:rFonts w:eastAsia="宋体" w:cs="Arial"/>
          <w:lang w:eastAsia="zh-CN"/>
        </w:rPr>
        <w:t>E</w:t>
      </w:r>
      <w:r w:rsidRPr="00472D47">
        <w:rPr>
          <w:rFonts w:eastAsia="宋体" w:cs="Arial"/>
          <w:lang w:eastAsia="zh-CN"/>
        </w:rPr>
        <w:t xml:space="preserve"> meeting and updated in [1]. </w:t>
      </w:r>
    </w:p>
    <w:p w:rsidR="00F4231B" w:rsidRPr="00472D47" w:rsidRDefault="00F4231B" w:rsidP="00BB35E6">
      <w:pPr>
        <w:widowControl w:val="0"/>
        <w:jc w:val="both"/>
        <w:rPr>
          <w:rFonts w:eastAsia="宋体" w:cs="Arial"/>
          <w:lang w:eastAsia="zh-CN"/>
        </w:rPr>
      </w:pPr>
      <w:r w:rsidRPr="00472D47">
        <w:rPr>
          <w:rFonts w:eastAsia="宋体" w:cs="Arial"/>
          <w:lang w:eastAsia="zh-CN"/>
        </w:rPr>
        <w:t xml:space="preserve">In this contribution, we provide </w:t>
      </w:r>
      <w:r w:rsidR="006B58F5" w:rsidRPr="00472D47">
        <w:rPr>
          <w:rFonts w:eastAsia="宋体" w:cs="Arial"/>
          <w:lang w:eastAsia="zh-CN"/>
        </w:rPr>
        <w:t xml:space="preserve">some use cases which could </w:t>
      </w:r>
      <w:r w:rsidR="001B56C8" w:rsidRPr="00472D47">
        <w:rPr>
          <w:rFonts w:eastAsia="宋体" w:cs="Arial"/>
          <w:lang w:eastAsia="zh-CN"/>
        </w:rPr>
        <w:t>benefi</w:t>
      </w:r>
      <w:r w:rsidR="001B56C8">
        <w:rPr>
          <w:rFonts w:eastAsia="宋体" w:cs="Arial"/>
          <w:lang w:eastAsia="zh-CN"/>
        </w:rPr>
        <w:t>t</w:t>
      </w:r>
      <w:r w:rsidR="001B56C8" w:rsidRPr="00472D47">
        <w:rPr>
          <w:rFonts w:eastAsia="宋体" w:cs="Arial"/>
          <w:lang w:eastAsia="zh-CN"/>
        </w:rPr>
        <w:t xml:space="preserve"> </w:t>
      </w:r>
      <w:r w:rsidR="006B58F5" w:rsidRPr="00472D47">
        <w:rPr>
          <w:rFonts w:eastAsia="宋体" w:cs="Arial"/>
          <w:lang w:eastAsia="zh-CN"/>
        </w:rPr>
        <w:t>from AI in RAN</w:t>
      </w:r>
      <w:r w:rsidR="00242D0D" w:rsidRPr="00472D47">
        <w:rPr>
          <w:rFonts w:eastAsia="宋体" w:cs="Arial"/>
          <w:lang w:eastAsia="zh-CN"/>
        </w:rPr>
        <w:t xml:space="preserve">, including </w:t>
      </w:r>
      <w:r w:rsidR="002F77EC" w:rsidRPr="007430B6">
        <w:rPr>
          <w:rFonts w:eastAsia="宋体" w:cs="Arial"/>
          <w:lang w:eastAsia="zh-CN"/>
        </w:rPr>
        <w:t>UE trajectory prediction</w:t>
      </w:r>
      <w:r w:rsidR="002F77EC">
        <w:rPr>
          <w:rFonts w:eastAsia="宋体" w:cs="Arial"/>
          <w:lang w:eastAsia="zh-CN"/>
        </w:rPr>
        <w:t>,</w:t>
      </w:r>
      <w:r w:rsidR="002F77EC" w:rsidRPr="00472D47">
        <w:rPr>
          <w:rFonts w:eastAsia="宋体" w:cs="Arial"/>
          <w:lang w:eastAsia="zh-CN"/>
        </w:rPr>
        <w:t xml:space="preserve"> traffic steering</w:t>
      </w:r>
      <w:r w:rsidR="002F77EC">
        <w:rPr>
          <w:rFonts w:eastAsia="宋体" w:cs="Arial"/>
          <w:lang w:eastAsia="zh-CN"/>
        </w:rPr>
        <w:t xml:space="preserve">/ </w:t>
      </w:r>
      <w:r w:rsidR="002F77EC" w:rsidRPr="00472D47">
        <w:rPr>
          <w:rFonts w:eastAsia="宋体" w:cs="Arial"/>
          <w:lang w:eastAsia="zh-CN"/>
        </w:rPr>
        <w:t>load balancing</w:t>
      </w:r>
      <w:r w:rsidR="002F77EC">
        <w:rPr>
          <w:rFonts w:eastAsia="宋体" w:cs="Arial"/>
          <w:lang w:eastAsia="zh-CN"/>
        </w:rPr>
        <w:t>,</w:t>
      </w:r>
      <w:r w:rsidR="002F77EC" w:rsidRPr="00472D47">
        <w:rPr>
          <w:rFonts w:eastAsia="宋体" w:cs="Arial"/>
          <w:lang w:eastAsia="zh-CN"/>
        </w:rPr>
        <w:t xml:space="preserve"> </w:t>
      </w:r>
      <w:r w:rsidR="00242D0D" w:rsidRPr="00472D47">
        <w:rPr>
          <w:rFonts w:eastAsia="宋体" w:cs="Arial"/>
          <w:lang w:eastAsia="zh-CN"/>
        </w:rPr>
        <w:t>energy saving</w:t>
      </w:r>
      <w:proofErr w:type="gramStart"/>
      <w:r w:rsidR="00242D0D" w:rsidRPr="00472D47">
        <w:rPr>
          <w:rFonts w:eastAsia="宋体" w:cs="Arial"/>
          <w:lang w:eastAsia="zh-CN"/>
        </w:rPr>
        <w:t xml:space="preserve">, </w:t>
      </w:r>
      <w:r w:rsidR="001B56C8">
        <w:rPr>
          <w:rFonts w:eastAsia="宋体" w:cs="Arial"/>
          <w:lang w:eastAsia="zh-CN"/>
        </w:rPr>
        <w:t xml:space="preserve"> as</w:t>
      </w:r>
      <w:proofErr w:type="gramEnd"/>
      <w:r w:rsidR="001B56C8">
        <w:rPr>
          <w:rFonts w:eastAsia="宋体" w:cs="Arial"/>
          <w:lang w:eastAsia="zh-CN"/>
        </w:rPr>
        <w:t xml:space="preserve"> well as </w:t>
      </w:r>
      <w:r w:rsidR="001B6256">
        <w:rPr>
          <w:rFonts w:eastAsia="宋体" w:cs="Arial" w:hint="eastAsia"/>
          <w:lang w:eastAsia="zh-CN"/>
        </w:rPr>
        <w:t>massive</w:t>
      </w:r>
      <w:r w:rsidR="001B6256">
        <w:rPr>
          <w:rFonts w:eastAsia="宋体" w:cs="Arial"/>
          <w:lang w:eastAsia="zh-CN"/>
        </w:rPr>
        <w:t xml:space="preserve"> MIMO</w:t>
      </w:r>
      <w:r w:rsidR="00242D0D" w:rsidRPr="00472D47">
        <w:rPr>
          <w:rFonts w:eastAsia="宋体" w:cs="Arial"/>
          <w:lang w:eastAsia="zh-CN"/>
        </w:rPr>
        <w:t xml:space="preserve"> configuration optimization, etc.</w:t>
      </w:r>
    </w:p>
    <w:p w:rsidR="00D83AF8" w:rsidRPr="00A037EB" w:rsidRDefault="00D83AF8" w:rsidP="00D83AF8">
      <w:pPr>
        <w:pStyle w:val="1"/>
        <w:ind w:left="567" w:hanging="567"/>
        <w:rPr>
          <w:rFonts w:eastAsia="宋体" w:cs="Arial"/>
          <w:sz w:val="32"/>
          <w:szCs w:val="32"/>
          <w:lang w:eastAsia="zh-CN"/>
        </w:rPr>
      </w:pPr>
      <w:r>
        <w:rPr>
          <w:rFonts w:eastAsia="宋体" w:cs="Arial" w:hint="eastAsia"/>
          <w:sz w:val="32"/>
          <w:szCs w:val="32"/>
          <w:lang w:eastAsia="zh-CN"/>
        </w:rPr>
        <w:t>2</w:t>
      </w:r>
      <w:r w:rsidRPr="00732592">
        <w:rPr>
          <w:rFonts w:eastAsia="宋体" w:cs="Arial" w:hint="eastAsia"/>
          <w:sz w:val="32"/>
          <w:szCs w:val="32"/>
          <w:lang w:eastAsia="zh-CN"/>
        </w:rPr>
        <w:tab/>
      </w:r>
      <w:r w:rsidR="006B58F5">
        <w:rPr>
          <w:rFonts w:eastAsia="宋体" w:cs="Arial"/>
          <w:sz w:val="32"/>
          <w:szCs w:val="32"/>
          <w:lang w:eastAsia="zh-CN"/>
        </w:rPr>
        <w:t>D</w:t>
      </w:r>
      <w:r w:rsidR="006B58F5">
        <w:rPr>
          <w:rFonts w:eastAsia="宋体" w:cs="Arial" w:hint="eastAsia"/>
          <w:sz w:val="32"/>
          <w:szCs w:val="32"/>
          <w:lang w:eastAsia="zh-CN"/>
        </w:rPr>
        <w:t>iscussion</w:t>
      </w:r>
    </w:p>
    <w:p w:rsidR="00242D0D" w:rsidRPr="00472D47" w:rsidRDefault="006B58F5" w:rsidP="006B58F5">
      <w:pPr>
        <w:tabs>
          <w:tab w:val="left" w:pos="1985"/>
        </w:tabs>
        <w:jc w:val="both"/>
        <w:rPr>
          <w:rFonts w:eastAsia="宋体" w:cs="Arial"/>
          <w:lang w:eastAsia="zh-CN"/>
        </w:rPr>
      </w:pPr>
      <w:r w:rsidRPr="00472D47">
        <w:rPr>
          <w:rFonts w:eastAsia="宋体" w:cs="Arial" w:hint="eastAsia"/>
          <w:lang w:eastAsia="zh-CN"/>
        </w:rPr>
        <w:t xml:space="preserve">5G networks </w:t>
      </w:r>
      <w:r w:rsidRPr="00472D47">
        <w:rPr>
          <w:rFonts w:eastAsia="宋体" w:cs="Arial"/>
          <w:lang w:eastAsia="zh-CN"/>
        </w:rPr>
        <w:t>are</w:t>
      </w:r>
      <w:r w:rsidRPr="00472D47">
        <w:rPr>
          <w:rFonts w:eastAsia="宋体" w:cs="Arial" w:hint="eastAsia"/>
          <w:lang w:eastAsia="zh-CN"/>
        </w:rPr>
        <w:t xml:space="preserve"> expected to meet the challenges of </w:t>
      </w:r>
      <w:r w:rsidRPr="00472D47">
        <w:rPr>
          <w:rFonts w:eastAsia="宋体" w:cs="Arial"/>
          <w:lang w:eastAsia="zh-CN"/>
        </w:rPr>
        <w:t xml:space="preserve">consistent optimization of increasing numbers of key performance indicators (KPIs) including latency, reliability, connection density, user experience, etc. Meanwhile, </w:t>
      </w:r>
      <w:r w:rsidRPr="00472D47">
        <w:rPr>
          <w:rFonts w:eastAsia="宋体" w:cs="Arial" w:hint="eastAsia"/>
          <w:lang w:eastAsia="zh-CN"/>
        </w:rPr>
        <w:t xml:space="preserve">it has to address the </w:t>
      </w:r>
      <w:r w:rsidRPr="00472D47">
        <w:rPr>
          <w:rFonts w:eastAsia="宋体" w:cs="Arial"/>
          <w:lang w:eastAsia="zh-CN"/>
        </w:rPr>
        <w:t xml:space="preserve">complex system design and optimization </w:t>
      </w:r>
      <w:r w:rsidRPr="00472D47">
        <w:rPr>
          <w:rFonts w:eastAsia="宋体" w:cs="Arial" w:hint="eastAsia"/>
          <w:lang w:eastAsia="zh-CN"/>
        </w:rPr>
        <w:t xml:space="preserve">issues introduced by NR features </w:t>
      </w:r>
      <w:r w:rsidRPr="00472D47">
        <w:rPr>
          <w:rFonts w:eastAsia="宋体" w:cs="Arial"/>
          <w:lang w:eastAsia="zh-CN"/>
        </w:rPr>
        <w:t>e.g.</w:t>
      </w:r>
      <w:r w:rsidRPr="00472D47">
        <w:rPr>
          <w:rFonts w:eastAsia="宋体" w:cs="Arial" w:hint="eastAsia"/>
          <w:lang w:eastAsia="zh-CN"/>
        </w:rPr>
        <w:t xml:space="preserve"> MR-DC, </w:t>
      </w:r>
      <w:proofErr w:type="spellStart"/>
      <w:r w:rsidRPr="00472D47">
        <w:rPr>
          <w:rFonts w:eastAsia="宋体" w:cs="Arial" w:hint="eastAsia"/>
          <w:lang w:eastAsia="zh-CN"/>
        </w:rPr>
        <w:t>beamforming</w:t>
      </w:r>
      <w:proofErr w:type="spellEnd"/>
      <w:r w:rsidRPr="00472D47">
        <w:rPr>
          <w:rFonts w:eastAsia="宋体" w:cs="Arial" w:hint="eastAsia"/>
          <w:lang w:eastAsia="zh-CN"/>
        </w:rPr>
        <w:t xml:space="preserve">, and network slicing. </w:t>
      </w:r>
      <w:r w:rsidRPr="00472D47">
        <w:rPr>
          <w:rFonts w:eastAsia="宋体" w:cs="Arial"/>
          <w:lang w:eastAsia="zh-CN"/>
        </w:rPr>
        <w:t xml:space="preserve">Operators see </w:t>
      </w:r>
      <w:r w:rsidRPr="00472D47">
        <w:rPr>
          <w:rFonts w:eastAsia="宋体" w:cs="Arial" w:hint="eastAsia"/>
          <w:lang w:eastAsia="zh-CN"/>
        </w:rPr>
        <w:t xml:space="preserve">traditional </w:t>
      </w:r>
      <w:r w:rsidRPr="00472D47">
        <w:rPr>
          <w:rFonts w:eastAsia="宋体" w:cs="Arial"/>
          <w:lang w:eastAsia="zh-CN"/>
        </w:rPr>
        <w:t>human-machine interaction as slow, error-prone, expensive, and cumbersome</w:t>
      </w:r>
      <w:r w:rsidRPr="00472D47">
        <w:rPr>
          <w:rFonts w:eastAsia="宋体" w:cs="Arial" w:hint="eastAsia"/>
          <w:lang w:eastAsia="zh-CN"/>
        </w:rPr>
        <w:t xml:space="preserve"> to handle these challenges.</w:t>
      </w:r>
      <w:r w:rsidRPr="00472D47">
        <w:rPr>
          <w:rFonts w:eastAsia="宋体" w:cs="Arial"/>
          <w:lang w:eastAsia="zh-CN"/>
        </w:rPr>
        <w:t xml:space="preserve"> </w:t>
      </w:r>
    </w:p>
    <w:p w:rsidR="00242D0D" w:rsidRPr="00472D47" w:rsidRDefault="00242D0D" w:rsidP="00242D0D">
      <w:pPr>
        <w:tabs>
          <w:tab w:val="left" w:pos="1985"/>
        </w:tabs>
        <w:jc w:val="both"/>
        <w:rPr>
          <w:rFonts w:eastAsia="宋体" w:cs="Arial"/>
          <w:lang w:eastAsia="zh-CN"/>
        </w:rPr>
      </w:pPr>
      <w:r w:rsidRPr="00472D47">
        <w:rPr>
          <w:rFonts w:eastAsia="宋体" w:cs="Arial" w:hint="eastAsia"/>
          <w:lang w:eastAsia="zh-CN"/>
        </w:rPr>
        <w:t>A</w:t>
      </w:r>
      <w:r w:rsidRPr="00472D47">
        <w:rPr>
          <w:rFonts w:eastAsia="宋体" w:cs="Arial"/>
          <w:lang w:eastAsia="zh-CN"/>
        </w:rPr>
        <w:t>rtificial Intelligence (AI) including machine learning (ML) algorithms</w:t>
      </w:r>
      <w:r w:rsidRPr="00472D47">
        <w:rPr>
          <w:rFonts w:eastAsia="宋体" w:cs="Arial" w:hint="eastAsia"/>
          <w:lang w:eastAsia="zh-CN"/>
        </w:rPr>
        <w:t xml:space="preserve"> provides a powerful tool to help operators</w:t>
      </w:r>
      <w:r w:rsidRPr="00472D47">
        <w:rPr>
          <w:rFonts w:eastAsia="宋体" w:cs="Arial"/>
          <w:lang w:eastAsia="zh-CN"/>
        </w:rPr>
        <w:t xml:space="preserve"> to</w:t>
      </w:r>
      <w:r w:rsidRPr="00472D47">
        <w:rPr>
          <w:rFonts w:eastAsia="宋体" w:cs="Arial" w:hint="eastAsia"/>
          <w:lang w:eastAsia="zh-CN"/>
        </w:rPr>
        <w:t xml:space="preserve"> improve </w:t>
      </w:r>
      <w:r w:rsidRPr="00472D47">
        <w:rPr>
          <w:rFonts w:eastAsia="宋体" w:cs="Arial"/>
          <w:lang w:eastAsia="zh-CN"/>
        </w:rPr>
        <w:t>the network management and</w:t>
      </w:r>
      <w:r w:rsidRPr="00472D47">
        <w:rPr>
          <w:rFonts w:eastAsia="宋体" w:cs="Arial" w:hint="eastAsia"/>
          <w:lang w:eastAsia="zh-CN"/>
        </w:rPr>
        <w:t xml:space="preserve"> the user experience, by </w:t>
      </w:r>
      <w:r w:rsidRPr="00472D47">
        <w:rPr>
          <w:rFonts w:eastAsia="宋体" w:cs="Arial"/>
          <w:lang w:eastAsia="zh-CN"/>
        </w:rPr>
        <w:t xml:space="preserve">analysing </w:t>
      </w:r>
      <w:r w:rsidRPr="00472D47">
        <w:rPr>
          <w:rFonts w:eastAsia="宋体" w:cs="Arial" w:hint="eastAsia"/>
          <w:lang w:eastAsia="zh-CN"/>
        </w:rPr>
        <w:t xml:space="preserve">the </w:t>
      </w:r>
      <w:r w:rsidRPr="00472D47">
        <w:rPr>
          <w:rFonts w:eastAsia="宋体" w:cs="Arial"/>
          <w:lang w:eastAsia="zh-CN"/>
        </w:rPr>
        <w:t xml:space="preserve">data </w:t>
      </w:r>
      <w:r w:rsidRPr="00472D47">
        <w:rPr>
          <w:rFonts w:eastAsia="宋体" w:cs="Arial" w:hint="eastAsia"/>
          <w:lang w:eastAsia="zh-CN"/>
        </w:rPr>
        <w:t xml:space="preserve">collected </w:t>
      </w:r>
      <w:r w:rsidRPr="00472D47">
        <w:rPr>
          <w:rFonts w:eastAsia="宋体" w:cs="Arial"/>
          <w:lang w:eastAsia="zh-CN"/>
        </w:rPr>
        <w:t>and autonomously processed that can yield further insights.</w:t>
      </w:r>
      <w:r w:rsidRPr="00472D47">
        <w:rPr>
          <w:rFonts w:eastAsia="宋体" w:cs="Arial" w:hint="eastAsia"/>
          <w:lang w:eastAsia="zh-CN"/>
        </w:rPr>
        <w:t xml:space="preserve"> Application of AI in 5G network </w:t>
      </w:r>
      <w:r w:rsidRPr="00472D47">
        <w:rPr>
          <w:rFonts w:eastAsia="宋体" w:cs="Arial"/>
          <w:lang w:eastAsia="zh-CN"/>
        </w:rPr>
        <w:t xml:space="preserve">has gained </w:t>
      </w:r>
      <w:r w:rsidRPr="00472D47">
        <w:rPr>
          <w:rFonts w:eastAsia="宋体" w:cs="Arial" w:hint="eastAsia"/>
          <w:lang w:eastAsia="zh-CN"/>
        </w:rPr>
        <w:t xml:space="preserve">tremendous </w:t>
      </w:r>
      <w:r w:rsidRPr="00472D47">
        <w:rPr>
          <w:rFonts w:eastAsia="宋体" w:cs="Arial"/>
          <w:lang w:eastAsia="zh-CN"/>
        </w:rPr>
        <w:t xml:space="preserve">attention in both academia and industry. We see some use cases which could beneficial from AI in RAN, including </w:t>
      </w:r>
      <w:r w:rsidR="002F77EC" w:rsidRPr="007430B6">
        <w:rPr>
          <w:rFonts w:eastAsia="宋体" w:cs="Arial"/>
          <w:lang w:eastAsia="zh-CN"/>
        </w:rPr>
        <w:t>UE trajectory prediction</w:t>
      </w:r>
      <w:r w:rsidR="002F77EC">
        <w:rPr>
          <w:rFonts w:eastAsia="宋体" w:cs="Arial"/>
          <w:lang w:eastAsia="zh-CN"/>
        </w:rPr>
        <w:t>,</w:t>
      </w:r>
      <w:r w:rsidR="002F77EC" w:rsidRPr="00472D47">
        <w:rPr>
          <w:rFonts w:eastAsia="宋体" w:cs="Arial"/>
          <w:lang w:eastAsia="zh-CN"/>
        </w:rPr>
        <w:t xml:space="preserve"> traffic steering</w:t>
      </w:r>
      <w:r w:rsidR="002F77EC">
        <w:rPr>
          <w:rFonts w:eastAsia="宋体" w:cs="Arial"/>
          <w:lang w:eastAsia="zh-CN"/>
        </w:rPr>
        <w:t xml:space="preserve">/ </w:t>
      </w:r>
      <w:r w:rsidR="002F77EC" w:rsidRPr="00472D47">
        <w:rPr>
          <w:rFonts w:eastAsia="宋体" w:cs="Arial"/>
          <w:lang w:eastAsia="zh-CN"/>
        </w:rPr>
        <w:t>load balancing</w:t>
      </w:r>
      <w:r w:rsidR="002F77EC">
        <w:rPr>
          <w:rFonts w:eastAsia="宋体" w:cs="Arial"/>
          <w:lang w:eastAsia="zh-CN"/>
        </w:rPr>
        <w:t>,</w:t>
      </w:r>
      <w:r w:rsidR="002F77EC" w:rsidRPr="00472D47">
        <w:rPr>
          <w:rFonts w:eastAsia="宋体" w:cs="Arial"/>
          <w:lang w:eastAsia="zh-CN"/>
        </w:rPr>
        <w:t xml:space="preserve"> energy saving, </w:t>
      </w:r>
      <w:r w:rsidR="001B6256">
        <w:rPr>
          <w:rFonts w:eastAsia="宋体" w:cs="Arial" w:hint="eastAsia"/>
          <w:lang w:eastAsia="zh-CN"/>
        </w:rPr>
        <w:t>massive</w:t>
      </w:r>
      <w:r w:rsidR="001B6256">
        <w:rPr>
          <w:rFonts w:eastAsia="宋体" w:cs="Arial"/>
          <w:lang w:eastAsia="zh-CN"/>
        </w:rPr>
        <w:t xml:space="preserve"> MIMO</w:t>
      </w:r>
      <w:r w:rsidR="001B56C8">
        <w:rPr>
          <w:rFonts w:eastAsia="宋体" w:cs="Arial"/>
          <w:lang w:eastAsia="zh-CN"/>
        </w:rPr>
        <w:t xml:space="preserve"> </w:t>
      </w:r>
      <w:r w:rsidR="002F77EC" w:rsidRPr="00472D47">
        <w:rPr>
          <w:rFonts w:eastAsia="宋体" w:cs="Arial"/>
          <w:lang w:eastAsia="zh-CN"/>
        </w:rPr>
        <w:t>configuration optimization</w:t>
      </w:r>
      <w:r w:rsidRPr="00472D47">
        <w:rPr>
          <w:rFonts w:eastAsia="宋体" w:cs="Arial"/>
          <w:lang w:eastAsia="zh-CN"/>
        </w:rPr>
        <w:t>, etc.</w:t>
      </w:r>
    </w:p>
    <w:p w:rsidR="00472D47" w:rsidRDefault="00242D0D" w:rsidP="00242D0D">
      <w:pPr>
        <w:pStyle w:val="2"/>
        <w:rPr>
          <w:sz w:val="24"/>
          <w:szCs w:val="22"/>
          <w:lang w:eastAsia="zh-CN"/>
        </w:rPr>
      </w:pPr>
      <w:r w:rsidRPr="00242D0D">
        <w:rPr>
          <w:sz w:val="24"/>
          <w:szCs w:val="22"/>
          <w:lang w:eastAsia="zh-CN"/>
        </w:rPr>
        <w:t xml:space="preserve">2.1 </w:t>
      </w:r>
      <w:r w:rsidR="00472D47">
        <w:rPr>
          <w:rFonts w:hint="eastAsia"/>
          <w:sz w:val="24"/>
          <w:lang w:val="en-US" w:eastAsia="zh-CN"/>
        </w:rPr>
        <w:t xml:space="preserve">AI </w:t>
      </w:r>
      <w:r w:rsidR="00472D47">
        <w:rPr>
          <w:sz w:val="24"/>
          <w:lang w:val="en-US" w:eastAsia="zh-CN"/>
        </w:rPr>
        <w:t>for</w:t>
      </w:r>
      <w:r w:rsidR="00472D47">
        <w:rPr>
          <w:rFonts w:hint="eastAsia"/>
          <w:sz w:val="24"/>
          <w:lang w:val="en-US" w:eastAsia="zh-CN"/>
        </w:rPr>
        <w:t xml:space="preserve"> UE</w:t>
      </w:r>
      <w:r w:rsidR="00472D47">
        <w:rPr>
          <w:sz w:val="24"/>
          <w:lang w:val="en-US" w:eastAsia="zh-CN"/>
        </w:rPr>
        <w:t xml:space="preserve"> </w:t>
      </w:r>
      <w:r w:rsidR="00472D47">
        <w:rPr>
          <w:rFonts w:hint="eastAsia"/>
          <w:sz w:val="24"/>
          <w:lang w:val="en-US" w:eastAsia="zh-CN"/>
        </w:rPr>
        <w:t>Trajectory Prediction</w:t>
      </w:r>
    </w:p>
    <w:p w:rsidR="00472D47" w:rsidRPr="00472D47" w:rsidRDefault="007430B6" w:rsidP="007430B6">
      <w:pPr>
        <w:tabs>
          <w:tab w:val="left" w:pos="1985"/>
        </w:tabs>
        <w:jc w:val="both"/>
        <w:rPr>
          <w:rFonts w:eastAsiaTheme="minorEastAsia"/>
          <w:lang w:val="en-US" w:eastAsia="zh-CN"/>
        </w:rPr>
      </w:pPr>
      <w:r w:rsidRPr="007430B6">
        <w:rPr>
          <w:rFonts w:eastAsia="宋体" w:cs="Arial"/>
          <w:lang w:eastAsia="zh-CN"/>
        </w:rPr>
        <w:t>UE trajectory prediction is quite essential since it</w:t>
      </w:r>
      <w:r w:rsidR="00BA7560">
        <w:rPr>
          <w:rFonts w:eastAsia="宋体" w:cs="Arial"/>
          <w:lang w:eastAsia="zh-CN"/>
        </w:rPr>
        <w:t xml:space="preserve"> is</w:t>
      </w:r>
      <w:r w:rsidRPr="007430B6">
        <w:rPr>
          <w:rFonts w:eastAsia="宋体" w:cs="Arial"/>
          <w:lang w:eastAsia="zh-CN"/>
        </w:rPr>
        <w:t xml:space="preserve"> the basic information for energy saving, traffic steering/ load balancing, as well as beam forming of massive MIMO. Currently, there are already many AI/ML algorithms could </w:t>
      </w:r>
      <w:r w:rsidRPr="007430B6">
        <w:rPr>
          <w:rFonts w:eastAsia="宋体" w:cs="Arial"/>
          <w:lang w:eastAsia="zh-CN"/>
        </w:rPr>
        <w:lastRenderedPageBreak/>
        <w:t>be used for trajectory prediction (in the granularity of cell level or tens of meters)</w:t>
      </w:r>
      <w:r>
        <w:rPr>
          <w:rFonts w:eastAsia="宋体" w:cs="Arial"/>
          <w:lang w:eastAsia="zh-CN"/>
        </w:rPr>
        <w:t xml:space="preserve"> and even further the related traffic prediction. We think it is helpful to study the use case of AI for </w:t>
      </w:r>
      <w:r w:rsidRPr="007430B6">
        <w:rPr>
          <w:rFonts w:eastAsia="宋体" w:cs="Arial"/>
          <w:lang w:eastAsia="zh-CN"/>
        </w:rPr>
        <w:t>UE trajectory prediction</w:t>
      </w:r>
      <w:r>
        <w:rPr>
          <w:rFonts w:eastAsia="宋体" w:cs="Arial"/>
          <w:lang w:eastAsia="zh-CN"/>
        </w:rPr>
        <w:t>.</w:t>
      </w:r>
    </w:p>
    <w:p w:rsidR="006B58F5" w:rsidRDefault="00472D47" w:rsidP="00242D0D">
      <w:pPr>
        <w:pStyle w:val="2"/>
        <w:rPr>
          <w:sz w:val="24"/>
          <w:szCs w:val="22"/>
          <w:lang w:eastAsia="zh-CN"/>
        </w:rPr>
      </w:pPr>
      <w:r>
        <w:rPr>
          <w:sz w:val="24"/>
          <w:szCs w:val="22"/>
          <w:lang w:eastAsia="zh-CN"/>
        </w:rPr>
        <w:t>2.2</w:t>
      </w:r>
      <w:r w:rsidR="001B6256">
        <w:rPr>
          <w:sz w:val="24"/>
          <w:szCs w:val="22"/>
          <w:lang w:eastAsia="zh-CN"/>
        </w:rPr>
        <w:t xml:space="preserve"> </w:t>
      </w:r>
      <w:r w:rsidR="00242D0D" w:rsidRPr="00242D0D">
        <w:rPr>
          <w:sz w:val="24"/>
          <w:szCs w:val="22"/>
          <w:lang w:eastAsia="zh-CN"/>
        </w:rPr>
        <w:t xml:space="preserve">AI for </w:t>
      </w:r>
      <w:r w:rsidR="007430B6">
        <w:rPr>
          <w:sz w:val="24"/>
          <w:szCs w:val="22"/>
          <w:lang w:eastAsia="zh-CN"/>
        </w:rPr>
        <w:t>E</w:t>
      </w:r>
      <w:r w:rsidR="00242D0D" w:rsidRPr="00242D0D">
        <w:rPr>
          <w:sz w:val="24"/>
          <w:szCs w:val="22"/>
          <w:lang w:eastAsia="zh-CN"/>
        </w:rPr>
        <w:t xml:space="preserve">nergy </w:t>
      </w:r>
      <w:r w:rsidR="007430B6">
        <w:rPr>
          <w:sz w:val="24"/>
          <w:szCs w:val="22"/>
          <w:lang w:eastAsia="zh-CN"/>
        </w:rPr>
        <w:t>S</w:t>
      </w:r>
      <w:r w:rsidR="00242D0D" w:rsidRPr="00242D0D">
        <w:rPr>
          <w:sz w:val="24"/>
          <w:szCs w:val="22"/>
          <w:lang w:eastAsia="zh-CN"/>
        </w:rPr>
        <w:t>aving</w:t>
      </w:r>
    </w:p>
    <w:p w:rsidR="00383688" w:rsidRPr="00472D47" w:rsidRDefault="00383688" w:rsidP="00472D47">
      <w:pPr>
        <w:tabs>
          <w:tab w:val="left" w:pos="1985"/>
        </w:tabs>
        <w:jc w:val="both"/>
        <w:rPr>
          <w:rFonts w:eastAsia="宋体" w:cs="Arial"/>
          <w:lang w:eastAsia="zh-CN"/>
        </w:rPr>
      </w:pPr>
      <w:r w:rsidRPr="00472D47">
        <w:rPr>
          <w:rFonts w:eastAsia="宋体" w:cs="Arial"/>
          <w:lang w:eastAsia="zh-CN"/>
        </w:rPr>
        <w:t xml:space="preserve">Power consumption is a key issue for 5G networks. Specific solutions should be applied in different scenarios. Manually selecting the power saving solution not only consumes a lot of manpower, but may also seriously affect network performance and user experience due to improper selection. </w:t>
      </w:r>
    </w:p>
    <w:p w:rsidR="00242D0D" w:rsidRPr="00BB35E6" w:rsidRDefault="00383688" w:rsidP="00BB35E6">
      <w:pPr>
        <w:tabs>
          <w:tab w:val="left" w:pos="1985"/>
        </w:tabs>
        <w:jc w:val="both"/>
        <w:rPr>
          <w:rFonts w:eastAsia="宋体" w:cs="Arial"/>
          <w:lang w:eastAsia="zh-CN"/>
        </w:rPr>
      </w:pPr>
      <w:r w:rsidRPr="00472D47">
        <w:rPr>
          <w:rFonts w:eastAsia="宋体" w:cs="Arial"/>
          <w:lang w:eastAsia="zh-CN"/>
        </w:rPr>
        <w:t xml:space="preserve">AI technology can be used to predict the service load and user location distribution of each cell per temporal dimensions and intelligently select power saving solutions for different scenarios and states, for example </w:t>
      </w:r>
      <w:proofErr w:type="spellStart"/>
      <w:r w:rsidRPr="00472D47">
        <w:rPr>
          <w:rFonts w:eastAsia="宋体" w:cs="Arial"/>
          <w:lang w:eastAsia="zh-CN"/>
        </w:rPr>
        <w:t>subframe</w:t>
      </w:r>
      <w:proofErr w:type="spellEnd"/>
      <w:r w:rsidRPr="00472D47">
        <w:rPr>
          <w:rFonts w:eastAsia="宋体" w:cs="Arial"/>
          <w:lang w:eastAsia="zh-CN"/>
        </w:rPr>
        <w:t xml:space="preserve"> shutdown, channel shutdown, deep sleep, device shutdown, etc. Elaborate power saving solutions can be formulated accordingly to form a “power saving intelligent brain”, and achieve “base station specific and instantaneous strategy”. Under the premise of ensuring the user experience, fully tap the energy saving potential.</w:t>
      </w:r>
    </w:p>
    <w:p w:rsidR="006856DF" w:rsidRDefault="00242D0D" w:rsidP="006856DF">
      <w:pPr>
        <w:pStyle w:val="2"/>
        <w:rPr>
          <w:sz w:val="24"/>
          <w:szCs w:val="22"/>
          <w:lang w:eastAsia="zh-CN"/>
        </w:rPr>
      </w:pPr>
      <w:r>
        <w:rPr>
          <w:sz w:val="24"/>
          <w:szCs w:val="22"/>
          <w:lang w:eastAsia="zh-CN"/>
        </w:rPr>
        <w:t xml:space="preserve">2.2 </w:t>
      </w:r>
      <w:r w:rsidRPr="00242D0D">
        <w:rPr>
          <w:sz w:val="24"/>
          <w:szCs w:val="22"/>
          <w:lang w:eastAsia="zh-CN"/>
        </w:rPr>
        <w:t>AI for traffic steering</w:t>
      </w:r>
      <w:r w:rsidR="00472D47">
        <w:rPr>
          <w:sz w:val="24"/>
          <w:szCs w:val="22"/>
          <w:lang w:eastAsia="zh-CN"/>
        </w:rPr>
        <w:t>/</w:t>
      </w:r>
      <w:r w:rsidR="00472D47" w:rsidRPr="00242D0D">
        <w:rPr>
          <w:sz w:val="24"/>
          <w:szCs w:val="22"/>
          <w:lang w:eastAsia="zh-CN"/>
        </w:rPr>
        <w:t xml:space="preserve"> load balancing</w:t>
      </w:r>
    </w:p>
    <w:p w:rsidR="006856DF" w:rsidRPr="006856DF" w:rsidRDefault="006856DF" w:rsidP="006856DF">
      <w:pPr>
        <w:tabs>
          <w:tab w:val="left" w:pos="1985"/>
        </w:tabs>
        <w:jc w:val="both"/>
        <w:rPr>
          <w:rFonts w:eastAsia="宋体" w:cs="Arial"/>
          <w:lang w:eastAsia="zh-CN"/>
        </w:rPr>
      </w:pPr>
      <w:r w:rsidRPr="006856DF">
        <w:rPr>
          <w:rFonts w:eastAsia="宋体" w:cs="Arial"/>
          <w:lang w:eastAsia="zh-CN"/>
        </w:rPr>
        <w:t xml:space="preserve">By using AI </w:t>
      </w:r>
      <w:r w:rsidRPr="007430B6">
        <w:rPr>
          <w:rFonts w:eastAsia="宋体" w:cs="Arial"/>
          <w:lang w:eastAsia="zh-CN"/>
        </w:rPr>
        <w:t>algorithms</w:t>
      </w:r>
      <w:r>
        <w:rPr>
          <w:rFonts w:eastAsia="宋体" w:cs="Arial"/>
          <w:lang w:eastAsia="zh-CN"/>
        </w:rPr>
        <w:t xml:space="preserve"> </w:t>
      </w:r>
      <w:r>
        <w:rPr>
          <w:rFonts w:eastAsia="宋体" w:cs="Arial" w:hint="eastAsia"/>
          <w:lang w:eastAsia="zh-CN"/>
        </w:rPr>
        <w:t>s</w:t>
      </w:r>
      <w:r>
        <w:rPr>
          <w:rFonts w:eastAsia="宋体" w:cs="Arial"/>
          <w:lang w:eastAsia="zh-CN"/>
        </w:rPr>
        <w:t xml:space="preserve">uch as </w:t>
      </w:r>
      <w:r w:rsidRPr="00472D47">
        <w:rPr>
          <w:rFonts w:eastAsia="宋体" w:cs="Arial"/>
          <w:lang w:eastAsia="zh-CN"/>
        </w:rPr>
        <w:t>LS</w:t>
      </w:r>
      <w:r>
        <w:rPr>
          <w:rFonts w:eastAsia="宋体" w:cs="Arial"/>
          <w:lang w:eastAsia="zh-CN"/>
        </w:rPr>
        <w:t>T</w:t>
      </w:r>
      <w:r w:rsidRPr="00472D47">
        <w:rPr>
          <w:rFonts w:eastAsia="宋体" w:cs="Arial"/>
          <w:lang w:eastAsia="zh-CN"/>
        </w:rPr>
        <w:t>M</w:t>
      </w:r>
      <w:r>
        <w:rPr>
          <w:rFonts w:eastAsia="宋体" w:cs="Arial"/>
          <w:lang w:eastAsia="zh-CN"/>
        </w:rPr>
        <w:t xml:space="preserve"> (</w:t>
      </w:r>
      <w:r w:rsidRPr="006856DF">
        <w:rPr>
          <w:rFonts w:eastAsia="宋体" w:cs="Arial" w:hint="eastAsia"/>
          <w:lang w:eastAsia="zh-CN"/>
        </w:rPr>
        <w:t>Long Short-Term Memory</w:t>
      </w:r>
      <w:r>
        <w:rPr>
          <w:rFonts w:eastAsia="宋体" w:cs="Arial"/>
          <w:lang w:eastAsia="zh-CN"/>
        </w:rPr>
        <w:t>)</w:t>
      </w:r>
      <w:r w:rsidRPr="00472D47">
        <w:rPr>
          <w:rFonts w:eastAsia="宋体" w:cs="Arial" w:hint="eastAsia"/>
          <w:lang w:eastAsia="zh-CN"/>
        </w:rPr>
        <w:t>、</w:t>
      </w:r>
      <w:r w:rsidRPr="00472D47">
        <w:rPr>
          <w:rFonts w:eastAsia="宋体" w:cs="Arial"/>
          <w:lang w:eastAsia="zh-CN"/>
        </w:rPr>
        <w:t>GNN</w:t>
      </w:r>
      <w:r>
        <w:rPr>
          <w:rFonts w:eastAsia="宋体" w:cs="Arial"/>
          <w:lang w:eastAsia="zh-CN"/>
        </w:rPr>
        <w:t xml:space="preserve"> (</w:t>
      </w:r>
      <w:r>
        <w:rPr>
          <w:rFonts w:cs="Arial"/>
          <w:color w:val="333333"/>
          <w:shd w:val="clear" w:color="auto" w:fill="FFFFFF"/>
        </w:rPr>
        <w:t>Graph Neural Networks</w:t>
      </w:r>
      <w:r>
        <w:rPr>
          <w:rFonts w:eastAsia="宋体" w:cs="Arial"/>
          <w:lang w:eastAsia="zh-CN"/>
        </w:rPr>
        <w:t xml:space="preserve">), we can predict some KPI related information of the cell, such as the uplink/downlink throughout, PRB usage, as well as the </w:t>
      </w:r>
      <w:r w:rsidR="002F77EC">
        <w:rPr>
          <w:rFonts w:eastAsia="宋体" w:cs="Arial"/>
          <w:lang w:eastAsia="zh-CN"/>
        </w:rPr>
        <w:t xml:space="preserve">number of RRC connections. By further considering the coverage status, we can steer traffic to the neighbouring cell with relative low traffic load, so that load balancing can be achieved. </w:t>
      </w:r>
    </w:p>
    <w:p w:rsidR="00242D0D" w:rsidRPr="006856DF" w:rsidRDefault="00242D0D" w:rsidP="00242D0D">
      <w:pPr>
        <w:pStyle w:val="2"/>
        <w:rPr>
          <w:sz w:val="24"/>
          <w:szCs w:val="24"/>
          <w:lang w:eastAsia="zh-CN"/>
        </w:rPr>
      </w:pPr>
      <w:r w:rsidRPr="006856DF">
        <w:rPr>
          <w:sz w:val="24"/>
          <w:szCs w:val="24"/>
          <w:lang w:eastAsia="zh-CN"/>
        </w:rPr>
        <w:t xml:space="preserve">2.5 </w:t>
      </w:r>
      <w:r w:rsidR="00C24017">
        <w:rPr>
          <w:rFonts w:eastAsiaTheme="minorEastAsia" w:hint="eastAsia"/>
          <w:sz w:val="24"/>
          <w:szCs w:val="24"/>
          <w:lang w:eastAsia="zh-CN"/>
        </w:rPr>
        <w:t xml:space="preserve">AI for </w:t>
      </w:r>
      <w:r w:rsidR="00CB0581" w:rsidRPr="006856DF">
        <w:rPr>
          <w:sz w:val="24"/>
          <w:szCs w:val="24"/>
          <w:lang w:eastAsia="zh-CN"/>
        </w:rPr>
        <w:t>massive MIMO</w:t>
      </w:r>
    </w:p>
    <w:p w:rsidR="00383688" w:rsidRPr="00472D47" w:rsidRDefault="00383688" w:rsidP="00472D47">
      <w:pPr>
        <w:tabs>
          <w:tab w:val="left" w:pos="1985"/>
        </w:tabs>
        <w:jc w:val="both"/>
        <w:rPr>
          <w:rFonts w:eastAsia="宋体" w:cs="Arial"/>
          <w:lang w:eastAsia="zh-CN"/>
        </w:rPr>
      </w:pPr>
      <w:r w:rsidRPr="006856DF">
        <w:rPr>
          <w:rFonts w:eastAsia="宋体" w:cs="Arial"/>
          <w:lang w:eastAsia="zh-CN"/>
        </w:rPr>
        <w:t xml:space="preserve">AI technology can be used to </w:t>
      </w:r>
      <w:r w:rsidR="00C24017">
        <w:rPr>
          <w:rFonts w:eastAsia="宋体" w:cs="Arial"/>
          <w:lang w:eastAsia="zh-CN"/>
        </w:rPr>
        <w:t>design</w:t>
      </w:r>
      <w:r w:rsidR="00C24017">
        <w:rPr>
          <w:rFonts w:eastAsia="宋体" w:cs="Arial" w:hint="eastAsia"/>
          <w:lang w:eastAsia="zh-CN"/>
        </w:rPr>
        <w:t xml:space="preserve"> intelligent massive MIMO systems. One example </w:t>
      </w:r>
      <w:r w:rsidR="008334EE">
        <w:rPr>
          <w:rFonts w:eastAsia="宋体" w:cs="Arial"/>
          <w:lang w:eastAsia="zh-CN"/>
        </w:rPr>
        <w:t>is the intelligent beam</w:t>
      </w:r>
      <w:r w:rsidRPr="006856DF">
        <w:rPr>
          <w:rFonts w:eastAsia="宋体" w:cs="Arial"/>
          <w:lang w:eastAsia="zh-CN"/>
        </w:rPr>
        <w:t>forming of 5G massive MIMO. The 5G system utilizes the method of machine learning to predict the distribution of users at specific times and/or specific locations based on service traffic changes, the number of users initiating a connection on a single beam, the number and distribution of active users, geographic geomorphology and other perception and cognition information. The weights of the number of beams, azimuth, down-tilt, beam width, and power are automatically configured for massive MIMO to achieve the optimal coverage, interference, capacity and other target performance in a certain area. Further, the intelligent network management system iteratively updates the optimization model by reinforcement learning and other methods to achieve dynamic adjustment and iterative optimization of the antenna configuration.</w:t>
      </w:r>
      <w:r w:rsidRPr="00472D47">
        <w:rPr>
          <w:rFonts w:eastAsia="宋体" w:cs="Arial"/>
          <w:lang w:eastAsia="zh-CN"/>
        </w:rPr>
        <w:t xml:space="preserve"> </w:t>
      </w:r>
      <w:r w:rsidR="00EE36D3">
        <w:rPr>
          <w:rFonts w:eastAsia="宋体" w:cs="Arial" w:hint="eastAsia"/>
          <w:lang w:eastAsia="zh-CN"/>
        </w:rPr>
        <w:t xml:space="preserve"> Another example is </w:t>
      </w:r>
      <w:r w:rsidR="003F08BF">
        <w:rPr>
          <w:rFonts w:eastAsia="宋体" w:cs="Arial" w:hint="eastAsia"/>
          <w:lang w:eastAsia="zh-CN"/>
        </w:rPr>
        <w:t>AI</w:t>
      </w:r>
      <w:r w:rsidR="001E6D12">
        <w:rPr>
          <w:rFonts w:eastAsia="宋体" w:cs="Arial" w:hint="eastAsia"/>
          <w:lang w:eastAsia="zh-CN"/>
        </w:rPr>
        <w:t xml:space="preserve"> based </w:t>
      </w:r>
      <w:r w:rsidR="00EE36D3">
        <w:rPr>
          <w:rFonts w:eastAsia="宋体" w:cs="Arial" w:hint="eastAsia"/>
          <w:lang w:eastAsia="zh-CN"/>
        </w:rPr>
        <w:t>CSI feedback</w:t>
      </w:r>
      <w:r w:rsidR="001E6D12">
        <w:rPr>
          <w:rFonts w:eastAsia="宋体" w:cs="Arial" w:hint="eastAsia"/>
          <w:lang w:eastAsia="zh-CN"/>
        </w:rPr>
        <w:t xml:space="preserve">. To </w:t>
      </w:r>
      <w:r w:rsidR="001E6D12">
        <w:rPr>
          <w:rFonts w:eastAsia="宋体" w:cs="Arial"/>
          <w:lang w:eastAsia="zh-CN"/>
        </w:rPr>
        <w:t>benefit</w:t>
      </w:r>
      <w:r w:rsidR="001E6D12">
        <w:rPr>
          <w:rFonts w:eastAsia="宋体" w:cs="Arial" w:hint="eastAsia"/>
          <w:lang w:eastAsia="zh-CN"/>
        </w:rPr>
        <w:t xml:space="preserve"> of massive MIMO is obtained by exploiting accurate CSI, </w:t>
      </w:r>
      <w:r w:rsidR="00C42034">
        <w:rPr>
          <w:rFonts w:eastAsia="宋体" w:cs="Arial" w:hint="eastAsia"/>
          <w:lang w:eastAsia="zh-CN"/>
        </w:rPr>
        <w:t xml:space="preserve">and </w:t>
      </w:r>
      <w:r w:rsidR="001E6D12">
        <w:rPr>
          <w:rFonts w:eastAsia="宋体" w:cs="Arial" w:hint="eastAsia"/>
          <w:lang w:eastAsia="zh-CN"/>
        </w:rPr>
        <w:t xml:space="preserve">the challenge of </w:t>
      </w:r>
      <w:r w:rsidR="00C42034">
        <w:rPr>
          <w:rFonts w:eastAsia="宋体" w:cs="Arial" w:hint="eastAsia"/>
          <w:lang w:eastAsia="zh-CN"/>
        </w:rPr>
        <w:t xml:space="preserve">acquiring accurate </w:t>
      </w:r>
      <w:r w:rsidR="001E6D12">
        <w:rPr>
          <w:rFonts w:eastAsia="宋体" w:cs="Arial" w:hint="eastAsia"/>
          <w:lang w:eastAsia="zh-CN"/>
        </w:rPr>
        <w:t xml:space="preserve">CSI </w:t>
      </w:r>
      <w:r w:rsidR="00C42034">
        <w:rPr>
          <w:rFonts w:eastAsia="宋体" w:cs="Arial" w:hint="eastAsia"/>
          <w:lang w:eastAsia="zh-CN"/>
        </w:rPr>
        <w:t>is the feedback overhead.</w:t>
      </w:r>
      <w:r w:rsidR="00C16198">
        <w:rPr>
          <w:rFonts w:eastAsia="宋体" w:cs="Arial" w:hint="eastAsia"/>
          <w:lang w:eastAsia="zh-CN"/>
        </w:rPr>
        <w:t xml:space="preserve"> AI technology can be used to reduce the feedback overhead by</w:t>
      </w:r>
      <w:r w:rsidR="00435152">
        <w:rPr>
          <w:rFonts w:eastAsia="宋体" w:cs="Arial" w:hint="eastAsia"/>
          <w:lang w:eastAsia="zh-CN"/>
        </w:rPr>
        <w:t xml:space="preserve"> using</w:t>
      </w:r>
      <w:r w:rsidR="000B4201">
        <w:rPr>
          <w:rFonts w:eastAsia="宋体" w:cs="Arial" w:hint="eastAsia"/>
          <w:lang w:eastAsia="zh-CN"/>
        </w:rPr>
        <w:t xml:space="preserve"> two </w:t>
      </w:r>
      <w:r w:rsidR="00435152">
        <w:rPr>
          <w:rFonts w:eastAsia="宋体" w:cs="Arial" w:hint="eastAsia"/>
          <w:lang w:eastAsia="zh-CN"/>
        </w:rPr>
        <w:t xml:space="preserve">matched </w:t>
      </w:r>
      <w:r w:rsidR="000B4201">
        <w:rPr>
          <w:rFonts w:eastAsia="宋体" w:cs="Arial" w:hint="eastAsia"/>
          <w:lang w:eastAsia="zh-CN"/>
        </w:rPr>
        <w:t xml:space="preserve">neural networks at the </w:t>
      </w:r>
      <w:proofErr w:type="spellStart"/>
      <w:r w:rsidR="000B4201">
        <w:rPr>
          <w:rFonts w:eastAsia="宋体" w:cs="Arial" w:hint="eastAsia"/>
          <w:lang w:eastAsia="zh-CN"/>
        </w:rPr>
        <w:t>gNB</w:t>
      </w:r>
      <w:proofErr w:type="spellEnd"/>
      <w:r w:rsidR="000B4201">
        <w:rPr>
          <w:rFonts w:eastAsia="宋体" w:cs="Arial" w:hint="eastAsia"/>
          <w:lang w:eastAsia="zh-CN"/>
        </w:rPr>
        <w:t xml:space="preserve"> and </w:t>
      </w:r>
      <w:r w:rsidR="00435152">
        <w:rPr>
          <w:rFonts w:eastAsia="宋体" w:cs="Arial" w:hint="eastAsia"/>
          <w:lang w:eastAsia="zh-CN"/>
        </w:rPr>
        <w:t xml:space="preserve">UE, respectively. </w:t>
      </w:r>
      <w:r w:rsidR="00120384">
        <w:rPr>
          <w:rFonts w:eastAsia="宋体" w:cs="Arial" w:hint="eastAsia"/>
          <w:lang w:eastAsia="zh-CN"/>
        </w:rPr>
        <w:t xml:space="preserve">The feedback overhead can be less </w:t>
      </w:r>
      <w:r w:rsidR="00120384">
        <w:rPr>
          <w:rFonts w:eastAsia="宋体" w:cs="Arial"/>
          <w:lang w:eastAsia="zh-CN"/>
        </w:rPr>
        <w:t>than</w:t>
      </w:r>
      <w:r w:rsidR="00120384">
        <w:rPr>
          <w:rFonts w:eastAsia="宋体" w:cs="Arial" w:hint="eastAsia"/>
          <w:lang w:eastAsia="zh-CN"/>
        </w:rPr>
        <w:t xml:space="preserve"> traditional </w:t>
      </w:r>
      <w:proofErr w:type="spellStart"/>
      <w:r w:rsidR="00120384">
        <w:rPr>
          <w:rFonts w:eastAsia="宋体" w:cs="Arial" w:hint="eastAsia"/>
          <w:lang w:eastAsia="zh-CN"/>
        </w:rPr>
        <w:t>TypeI</w:t>
      </w:r>
      <w:proofErr w:type="spellEnd"/>
      <w:r w:rsidR="00120384">
        <w:rPr>
          <w:rFonts w:eastAsia="宋体" w:cs="Arial" w:hint="eastAsia"/>
          <w:lang w:eastAsia="zh-CN"/>
        </w:rPr>
        <w:t xml:space="preserve">/Type II CSI feedback since AI can exploit </w:t>
      </w:r>
      <w:r w:rsidR="008A5D64">
        <w:rPr>
          <w:rFonts w:eastAsia="宋体" w:cs="Arial" w:hint="eastAsia"/>
          <w:lang w:eastAsia="zh-CN"/>
        </w:rPr>
        <w:t>more accurate channel characteristics.</w:t>
      </w:r>
    </w:p>
    <w:p w:rsidR="002F77EC" w:rsidRPr="0028080D" w:rsidRDefault="002F77EC" w:rsidP="00285564">
      <w:pPr>
        <w:spacing w:beforeLines="100" w:after="240"/>
        <w:rPr>
          <w:rFonts w:eastAsiaTheme="minorEastAsia"/>
          <w:b/>
          <w:lang w:eastAsia="zh-CN"/>
        </w:rPr>
      </w:pPr>
    </w:p>
    <w:p w:rsidR="002F77EC" w:rsidRPr="002F77EC" w:rsidRDefault="002F77EC" w:rsidP="002F77EC">
      <w:pPr>
        <w:tabs>
          <w:tab w:val="left" w:pos="1985"/>
        </w:tabs>
        <w:jc w:val="both"/>
        <w:rPr>
          <w:rFonts w:eastAsia="宋体" w:cs="Arial"/>
          <w:lang w:eastAsia="zh-CN"/>
        </w:rPr>
      </w:pPr>
      <w:r w:rsidRPr="002F77EC">
        <w:rPr>
          <w:rFonts w:eastAsia="宋体" w:cs="Arial"/>
          <w:lang w:eastAsia="zh-CN"/>
        </w:rPr>
        <w:lastRenderedPageBreak/>
        <w:t>A</w:t>
      </w:r>
      <w:r w:rsidR="00154DE5">
        <w:rPr>
          <w:rFonts w:eastAsia="宋体" w:cs="Arial"/>
          <w:lang w:eastAsia="zh-CN"/>
        </w:rPr>
        <w:t xml:space="preserve">ccording to </w:t>
      </w:r>
      <w:r w:rsidRPr="002F77EC">
        <w:rPr>
          <w:rFonts w:eastAsia="宋体" w:cs="Arial"/>
          <w:lang w:eastAsia="zh-CN"/>
        </w:rPr>
        <w:t>above discussion, AI algorithm</w:t>
      </w:r>
      <w:r w:rsidR="001B6256">
        <w:rPr>
          <w:rFonts w:eastAsia="宋体" w:cs="Arial" w:hint="eastAsia"/>
          <w:lang w:eastAsia="zh-CN"/>
        </w:rPr>
        <w:t>s</w:t>
      </w:r>
      <w:r w:rsidRPr="002F77EC">
        <w:rPr>
          <w:rFonts w:eastAsia="宋体" w:cs="Arial"/>
          <w:lang w:eastAsia="zh-CN"/>
        </w:rPr>
        <w:t xml:space="preserve"> </w:t>
      </w:r>
      <w:r w:rsidR="00154DE5">
        <w:rPr>
          <w:rFonts w:eastAsia="宋体" w:cs="Arial"/>
          <w:lang w:eastAsia="zh-CN"/>
        </w:rPr>
        <w:t>are</w:t>
      </w:r>
      <w:r w:rsidR="00154DE5" w:rsidRPr="002F77EC">
        <w:rPr>
          <w:rFonts w:eastAsia="宋体" w:cs="Arial"/>
          <w:lang w:eastAsia="zh-CN"/>
        </w:rPr>
        <w:t xml:space="preserve"> </w:t>
      </w:r>
      <w:r w:rsidRPr="002F77EC">
        <w:rPr>
          <w:rFonts w:eastAsia="宋体" w:cs="Arial"/>
          <w:lang w:eastAsia="zh-CN"/>
        </w:rPr>
        <w:t>quite beneficial for the use case</w:t>
      </w:r>
      <w:r w:rsidR="00154DE5">
        <w:rPr>
          <w:rFonts w:eastAsia="宋体" w:cs="Arial"/>
          <w:lang w:eastAsia="zh-CN"/>
        </w:rPr>
        <w:t>s</w:t>
      </w:r>
      <w:r w:rsidRPr="002F77EC">
        <w:rPr>
          <w:rFonts w:eastAsia="宋体" w:cs="Arial"/>
          <w:lang w:eastAsia="zh-CN"/>
        </w:rPr>
        <w:t xml:space="preserve"> such as </w:t>
      </w:r>
      <w:r w:rsidRPr="007430B6">
        <w:rPr>
          <w:rFonts w:eastAsia="宋体" w:cs="Arial"/>
          <w:lang w:eastAsia="zh-CN"/>
        </w:rPr>
        <w:t>UE trajectory prediction</w:t>
      </w:r>
      <w:r>
        <w:rPr>
          <w:rFonts w:eastAsia="宋体" w:cs="Arial"/>
          <w:lang w:eastAsia="zh-CN"/>
        </w:rPr>
        <w:t>,</w:t>
      </w:r>
      <w:r w:rsidRPr="00472D47">
        <w:rPr>
          <w:rFonts w:eastAsia="宋体" w:cs="Arial"/>
          <w:lang w:eastAsia="zh-CN"/>
        </w:rPr>
        <w:t xml:space="preserve"> traffic steering</w:t>
      </w:r>
      <w:r>
        <w:rPr>
          <w:rFonts w:eastAsia="宋体" w:cs="Arial"/>
          <w:lang w:eastAsia="zh-CN"/>
        </w:rPr>
        <w:t xml:space="preserve">/ </w:t>
      </w:r>
      <w:r w:rsidRPr="00472D47">
        <w:rPr>
          <w:rFonts w:eastAsia="宋体" w:cs="Arial"/>
          <w:lang w:eastAsia="zh-CN"/>
        </w:rPr>
        <w:t>load balancing</w:t>
      </w:r>
      <w:r>
        <w:rPr>
          <w:rFonts w:eastAsia="宋体" w:cs="Arial"/>
          <w:lang w:eastAsia="zh-CN"/>
        </w:rPr>
        <w:t>,</w:t>
      </w:r>
      <w:r w:rsidRPr="00472D47">
        <w:rPr>
          <w:rFonts w:eastAsia="宋体" w:cs="Arial"/>
          <w:lang w:eastAsia="zh-CN"/>
        </w:rPr>
        <w:t xml:space="preserve"> energy saving, </w:t>
      </w:r>
      <w:r>
        <w:rPr>
          <w:rFonts w:eastAsia="宋体" w:cs="Arial"/>
          <w:lang w:eastAsia="zh-CN"/>
        </w:rPr>
        <w:t>i</w:t>
      </w:r>
      <w:r w:rsidRPr="002F77EC">
        <w:rPr>
          <w:rFonts w:eastAsia="宋体" w:cs="Arial"/>
          <w:lang w:eastAsia="zh-CN"/>
        </w:rPr>
        <w:t>ntelligent beam forming of massive MIMO</w:t>
      </w:r>
      <w:r>
        <w:rPr>
          <w:rFonts w:eastAsia="宋体" w:cs="Arial"/>
          <w:lang w:eastAsia="zh-CN"/>
        </w:rPr>
        <w:t xml:space="preserve">, so we propose that: </w:t>
      </w:r>
    </w:p>
    <w:p w:rsidR="008E1127" w:rsidRPr="002F77EC" w:rsidRDefault="008E1127" w:rsidP="0028080D">
      <w:pPr>
        <w:spacing w:after="240"/>
        <w:jc w:val="both"/>
        <w:rPr>
          <w:b/>
          <w:lang w:val="en-US"/>
        </w:rPr>
      </w:pPr>
      <w:r>
        <w:rPr>
          <w:b/>
          <w:lang w:val="en-US"/>
        </w:rPr>
        <w:t>Proposal</w:t>
      </w:r>
      <w:r w:rsidRPr="002F77EC">
        <w:rPr>
          <w:rFonts w:hint="eastAsia"/>
          <w:b/>
          <w:lang w:val="en-US"/>
        </w:rPr>
        <w:t xml:space="preserve"> </w:t>
      </w:r>
      <w:r w:rsidR="006D0276" w:rsidRPr="002F77EC">
        <w:rPr>
          <w:rFonts w:hint="eastAsia"/>
          <w:b/>
          <w:lang w:val="en-US"/>
        </w:rPr>
        <w:t>1</w:t>
      </w:r>
      <w:r>
        <w:rPr>
          <w:b/>
          <w:lang w:val="en-US"/>
        </w:rPr>
        <w:t xml:space="preserve">: </w:t>
      </w:r>
      <w:r w:rsidR="002F77EC" w:rsidRPr="002F77EC">
        <w:rPr>
          <w:b/>
          <w:lang w:val="en-US"/>
        </w:rPr>
        <w:t xml:space="preserve">RAN3 </w:t>
      </w:r>
      <w:r w:rsidR="00BD65FC">
        <w:rPr>
          <w:b/>
          <w:lang w:val="en-US"/>
        </w:rPr>
        <w:t xml:space="preserve">is kindly asked </w:t>
      </w:r>
      <w:r w:rsidR="009C58BF" w:rsidRPr="002F77EC">
        <w:rPr>
          <w:rFonts w:hint="eastAsia"/>
          <w:b/>
          <w:lang w:val="en-US"/>
        </w:rPr>
        <w:t xml:space="preserve">to </w:t>
      </w:r>
      <w:r w:rsidR="002F77EC" w:rsidRPr="002F77EC">
        <w:rPr>
          <w:b/>
          <w:lang w:val="en-US"/>
        </w:rPr>
        <w:t xml:space="preserve">study the use cases for </w:t>
      </w:r>
      <w:r w:rsidR="002F77EC">
        <w:rPr>
          <w:b/>
          <w:lang w:val="en-US"/>
        </w:rPr>
        <w:t>a</w:t>
      </w:r>
      <w:r w:rsidR="002F77EC" w:rsidRPr="002F77EC">
        <w:rPr>
          <w:b/>
          <w:lang w:val="en-US"/>
        </w:rPr>
        <w:t xml:space="preserve">rtificial </w:t>
      </w:r>
      <w:r w:rsidR="002F77EC">
        <w:rPr>
          <w:b/>
          <w:lang w:val="en-US"/>
        </w:rPr>
        <w:t>i</w:t>
      </w:r>
      <w:r w:rsidR="002F77EC" w:rsidRPr="002F77EC">
        <w:rPr>
          <w:b/>
          <w:lang w:val="en-US"/>
        </w:rPr>
        <w:t>ntelligence in RAN</w:t>
      </w:r>
      <w:r w:rsidR="002F77EC">
        <w:rPr>
          <w:b/>
          <w:lang w:val="en-US"/>
        </w:rPr>
        <w:t xml:space="preserve">, including </w:t>
      </w:r>
      <w:r w:rsidR="002F77EC" w:rsidRPr="002F77EC">
        <w:rPr>
          <w:b/>
          <w:lang w:val="en-US"/>
        </w:rPr>
        <w:t xml:space="preserve">UE </w:t>
      </w:r>
      <w:proofErr w:type="gramStart"/>
      <w:r w:rsidR="002F77EC" w:rsidRPr="002F77EC">
        <w:rPr>
          <w:b/>
          <w:lang w:val="en-US"/>
        </w:rPr>
        <w:t>trajectory</w:t>
      </w:r>
      <w:proofErr w:type="gramEnd"/>
      <w:r w:rsidR="002F77EC" w:rsidRPr="002F77EC">
        <w:rPr>
          <w:b/>
          <w:lang w:val="en-US"/>
        </w:rPr>
        <w:t xml:space="preserve"> prediction, traffic steering/ load balancing, energy saving, massive MIMO</w:t>
      </w:r>
      <w:r w:rsidR="009C58BF" w:rsidRPr="00EB2813">
        <w:rPr>
          <w:b/>
          <w:lang w:val="en-US"/>
        </w:rPr>
        <w:t>.</w:t>
      </w:r>
    </w:p>
    <w:p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rsidR="00BD65FC" w:rsidRPr="00BD65FC" w:rsidRDefault="00BD65FC" w:rsidP="00BD65FC">
      <w:pPr>
        <w:tabs>
          <w:tab w:val="left" w:pos="1985"/>
        </w:tabs>
        <w:jc w:val="both"/>
        <w:rPr>
          <w:rFonts w:eastAsia="宋体" w:cs="Arial"/>
          <w:lang w:eastAsia="zh-CN"/>
        </w:rPr>
      </w:pPr>
      <w:r w:rsidRPr="00BD65FC">
        <w:rPr>
          <w:rFonts w:eastAsia="宋体" w:cs="Arial" w:hint="eastAsia"/>
          <w:lang w:eastAsia="zh-CN"/>
        </w:rPr>
        <w:t>I</w:t>
      </w:r>
      <w:r w:rsidRPr="00BD65FC">
        <w:rPr>
          <w:rFonts w:eastAsia="宋体" w:cs="Arial"/>
          <w:lang w:eastAsia="zh-CN"/>
        </w:rPr>
        <w:t>n this contribution, we initially discussed the potential use cases for artificial intelligence in RAN</w:t>
      </w:r>
      <w:r>
        <w:rPr>
          <w:rFonts w:eastAsia="宋体" w:cs="Arial"/>
          <w:lang w:eastAsia="zh-CN"/>
        </w:rPr>
        <w:t xml:space="preserve">, and make following proposal: </w:t>
      </w:r>
    </w:p>
    <w:p w:rsidR="0088297D" w:rsidRPr="00285564" w:rsidRDefault="00BD65FC" w:rsidP="00285564">
      <w:pPr>
        <w:spacing w:after="240"/>
        <w:jc w:val="both"/>
        <w:rPr>
          <w:rFonts w:eastAsiaTheme="minorEastAsia" w:hint="eastAsia"/>
          <w:b/>
          <w:lang w:val="en-US" w:eastAsia="zh-CN"/>
        </w:rPr>
      </w:pPr>
      <w:r>
        <w:rPr>
          <w:b/>
          <w:lang w:val="en-US"/>
        </w:rPr>
        <w:t>Proposal</w:t>
      </w:r>
      <w:r w:rsidRPr="002F77EC">
        <w:rPr>
          <w:rFonts w:hint="eastAsia"/>
          <w:b/>
          <w:lang w:val="en-US"/>
        </w:rPr>
        <w:t xml:space="preserve"> 1</w:t>
      </w:r>
      <w:r>
        <w:rPr>
          <w:b/>
          <w:lang w:val="en-US"/>
        </w:rPr>
        <w:t xml:space="preserve">: </w:t>
      </w:r>
      <w:r w:rsidRPr="002F77EC">
        <w:rPr>
          <w:b/>
          <w:lang w:val="en-US"/>
        </w:rPr>
        <w:t xml:space="preserve">RAN3 </w:t>
      </w:r>
      <w:r>
        <w:rPr>
          <w:b/>
          <w:lang w:val="en-US"/>
        </w:rPr>
        <w:t xml:space="preserve">is kindly asked </w:t>
      </w:r>
      <w:r w:rsidRPr="002F77EC">
        <w:rPr>
          <w:rFonts w:hint="eastAsia"/>
          <w:b/>
          <w:lang w:val="en-US"/>
        </w:rPr>
        <w:t xml:space="preserve">to </w:t>
      </w:r>
      <w:r w:rsidRPr="002F77EC">
        <w:rPr>
          <w:b/>
          <w:lang w:val="en-US"/>
        </w:rPr>
        <w:t xml:space="preserve">study the use cases for </w:t>
      </w:r>
      <w:r>
        <w:rPr>
          <w:b/>
          <w:lang w:val="en-US"/>
        </w:rPr>
        <w:t>a</w:t>
      </w:r>
      <w:r w:rsidRPr="002F77EC">
        <w:rPr>
          <w:b/>
          <w:lang w:val="en-US"/>
        </w:rPr>
        <w:t xml:space="preserve">rtificial </w:t>
      </w:r>
      <w:r>
        <w:rPr>
          <w:b/>
          <w:lang w:val="en-US"/>
        </w:rPr>
        <w:t>i</w:t>
      </w:r>
      <w:r w:rsidRPr="002F77EC">
        <w:rPr>
          <w:b/>
          <w:lang w:val="en-US"/>
        </w:rPr>
        <w:t>ntelligence in RAN</w:t>
      </w:r>
      <w:r>
        <w:rPr>
          <w:b/>
          <w:lang w:val="en-US"/>
        </w:rPr>
        <w:t xml:space="preserve">, including </w:t>
      </w:r>
      <w:r w:rsidRPr="002F77EC">
        <w:rPr>
          <w:b/>
          <w:lang w:val="en-US"/>
        </w:rPr>
        <w:t>UE trajectory prediction, traffic steering/ load balancing, energy saving, massive MIMO</w:t>
      </w:r>
      <w:r w:rsidRPr="00EB2813">
        <w:rPr>
          <w:b/>
          <w:lang w:val="en-US"/>
        </w:rPr>
        <w:t>.</w:t>
      </w:r>
    </w:p>
    <w:p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rsidR="00595B9E" w:rsidRDefault="0071222C" w:rsidP="00BD65FC">
      <w:pPr>
        <w:pStyle w:val="EX"/>
        <w:ind w:left="100" w:hangingChars="50" w:hanging="100"/>
        <w:rPr>
          <w:lang w:eastAsia="zh-CN"/>
        </w:rPr>
      </w:pPr>
      <w:r>
        <w:rPr>
          <w:rFonts w:hint="eastAsia"/>
          <w:lang w:eastAsia="zh-CN"/>
        </w:rPr>
        <w:t xml:space="preserve">[1] </w:t>
      </w:r>
      <w:r>
        <w:rPr>
          <w:rFonts w:hint="eastAsia"/>
          <w:lang w:eastAsia="zh-CN"/>
        </w:rPr>
        <w:tab/>
      </w:r>
      <w:r>
        <w:t xml:space="preserve">3GPP </w:t>
      </w:r>
      <w:r w:rsidR="00F4231B" w:rsidRPr="00F4231B">
        <w:t>RP-201620</w:t>
      </w:r>
      <w:r w:rsidR="005E5D74">
        <w:rPr>
          <w:rFonts w:hint="eastAsia"/>
          <w:lang w:eastAsia="zh-CN"/>
        </w:rPr>
        <w:t xml:space="preserve">, </w:t>
      </w:r>
      <w:r w:rsidR="00F4231B">
        <w:t>“</w:t>
      </w:r>
      <w:r w:rsidR="00F4231B" w:rsidRPr="00F4231B">
        <w:t>Revised SID Study on enhancement for data collection for NR and ENDC</w:t>
      </w:r>
      <w:r w:rsidR="003E07E7">
        <w:t>”</w:t>
      </w:r>
      <w:r w:rsidR="00E65A0A">
        <w:rPr>
          <w:rFonts w:hint="eastAsia"/>
          <w:lang w:eastAsia="zh-CN"/>
        </w:rPr>
        <w:t>, CMCC</w:t>
      </w:r>
      <w:r w:rsidR="00595B9E">
        <w:rPr>
          <w:rFonts w:hint="eastAsia"/>
          <w:lang w:eastAsia="zh-CN"/>
        </w:rPr>
        <w:t xml:space="preserve"> </w:t>
      </w:r>
    </w:p>
    <w:sectPr w:rsidR="00595B9E" w:rsidSect="00E71F43">
      <w:footerReference w:type="even" r:id="rId7"/>
      <w:footerReference w:type="default" r:id="rId8"/>
      <w:pgSz w:w="12240" w:h="15840"/>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ADF" w:rsidRDefault="00884ADF">
      <w:r>
        <w:separator/>
      </w:r>
    </w:p>
  </w:endnote>
  <w:endnote w:type="continuationSeparator" w:id="0">
    <w:p w:rsidR="00884ADF" w:rsidRDefault="00884A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lassicoURW-Reg">
    <w:altName w:val="Cambria"/>
    <w:panose1 w:val="00000000000000000000"/>
    <w:charset w:val="00"/>
    <w:family w:val="roman"/>
    <w:notTrueType/>
    <w:pitch w:val="default"/>
    <w:sig w:usb0="00000000" w:usb1="00000000" w:usb2="00000000" w:usb3="00000000" w:csb0="00000000" w:csb1="00000000"/>
  </w:font>
  <w:font w:name="ClassicoURW-MedIta">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DE3014">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end"/>
    </w:r>
  </w:p>
  <w:p w:rsidR="003A1346" w:rsidRDefault="003A134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DE3014">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8334EE">
      <w:rPr>
        <w:rStyle w:val="a6"/>
        <w:noProof/>
      </w:rPr>
      <w:t>2</w:t>
    </w:r>
    <w:r>
      <w:rPr>
        <w:rStyle w:val="a6"/>
      </w:rPr>
      <w:fldChar w:fldCharType="end"/>
    </w:r>
  </w:p>
  <w:p w:rsidR="003A1346" w:rsidRDefault="003A134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ADF" w:rsidRDefault="00884ADF">
      <w:r>
        <w:separator/>
      </w:r>
    </w:p>
  </w:footnote>
  <w:footnote w:type="continuationSeparator" w:id="0">
    <w:p w:rsidR="00884ADF" w:rsidRDefault="00884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8">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33">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25"/>
  </w:num>
  <w:num w:numId="13">
    <w:abstractNumId w:val="10"/>
  </w:num>
  <w:num w:numId="14">
    <w:abstractNumId w:val="19"/>
    <w:lvlOverride w:ilvl="0">
      <w:startOverride w:val="1"/>
    </w:lvlOverride>
  </w:num>
  <w:num w:numId="15">
    <w:abstractNumId w:val="32"/>
  </w:num>
  <w:num w:numId="16">
    <w:abstractNumId w:val="29"/>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2"/>
  </w:num>
  <w:num w:numId="20">
    <w:abstractNumId w:val="11"/>
  </w:num>
  <w:num w:numId="21">
    <w:abstractNumId w:val="31"/>
  </w:num>
  <w:num w:numId="22">
    <w:abstractNumId w:val="30"/>
  </w:num>
  <w:num w:numId="23">
    <w:abstractNumId w:val="26"/>
  </w:num>
  <w:num w:numId="24">
    <w:abstractNumId w:val="33"/>
  </w:num>
  <w:num w:numId="25">
    <w:abstractNumId w:val="20"/>
  </w:num>
  <w:num w:numId="26">
    <w:abstractNumId w:val="15"/>
  </w:num>
  <w:num w:numId="27">
    <w:abstractNumId w:val="2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4"/>
  </w:num>
  <w:num w:numId="31">
    <w:abstractNumId w:val="34"/>
  </w:num>
  <w:num w:numId="32">
    <w:abstractNumId w:val="12"/>
  </w:num>
  <w:num w:numId="33">
    <w:abstractNumId w:val="27"/>
  </w:num>
  <w:num w:numId="34">
    <w:abstractNumId w:val="21"/>
  </w:num>
  <w:num w:numId="35">
    <w:abstractNumId w:val="23"/>
  </w:num>
  <w:num w:numId="36">
    <w:abstractNumId w:val="17"/>
  </w:num>
  <w:num w:numId="3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5122"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308C"/>
    <w:rsid w:val="000031E3"/>
    <w:rsid w:val="00003E80"/>
    <w:rsid w:val="00003FA2"/>
    <w:rsid w:val="00004405"/>
    <w:rsid w:val="00004A98"/>
    <w:rsid w:val="000051C1"/>
    <w:rsid w:val="00005B16"/>
    <w:rsid w:val="000063A8"/>
    <w:rsid w:val="00007067"/>
    <w:rsid w:val="000101A2"/>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BD2"/>
    <w:rsid w:val="00076FE9"/>
    <w:rsid w:val="000777C8"/>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156D"/>
    <w:rsid w:val="000A3FE3"/>
    <w:rsid w:val="000A4395"/>
    <w:rsid w:val="000A63F8"/>
    <w:rsid w:val="000A7132"/>
    <w:rsid w:val="000B16C5"/>
    <w:rsid w:val="000B2125"/>
    <w:rsid w:val="000B25C8"/>
    <w:rsid w:val="000B3C49"/>
    <w:rsid w:val="000B4201"/>
    <w:rsid w:val="000B4ABE"/>
    <w:rsid w:val="000B4F7D"/>
    <w:rsid w:val="000B5E8D"/>
    <w:rsid w:val="000B773E"/>
    <w:rsid w:val="000C067B"/>
    <w:rsid w:val="000C2505"/>
    <w:rsid w:val="000C309F"/>
    <w:rsid w:val="000C330F"/>
    <w:rsid w:val="000C397A"/>
    <w:rsid w:val="000C4E38"/>
    <w:rsid w:val="000C4ED1"/>
    <w:rsid w:val="000C5DE3"/>
    <w:rsid w:val="000D11AE"/>
    <w:rsid w:val="000D1BEC"/>
    <w:rsid w:val="000D1E03"/>
    <w:rsid w:val="000D3DA1"/>
    <w:rsid w:val="000D4F28"/>
    <w:rsid w:val="000D5376"/>
    <w:rsid w:val="000D5C31"/>
    <w:rsid w:val="000D5F8D"/>
    <w:rsid w:val="000E0A53"/>
    <w:rsid w:val="000E0BDA"/>
    <w:rsid w:val="000E0F82"/>
    <w:rsid w:val="000E13B1"/>
    <w:rsid w:val="000E27C9"/>
    <w:rsid w:val="000E3788"/>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0384"/>
    <w:rsid w:val="0012413D"/>
    <w:rsid w:val="001241F4"/>
    <w:rsid w:val="0012545F"/>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6090"/>
    <w:rsid w:val="001468AA"/>
    <w:rsid w:val="00147078"/>
    <w:rsid w:val="0014722D"/>
    <w:rsid w:val="0015041C"/>
    <w:rsid w:val="0015063D"/>
    <w:rsid w:val="001517A9"/>
    <w:rsid w:val="00152AC6"/>
    <w:rsid w:val="00153782"/>
    <w:rsid w:val="0015460E"/>
    <w:rsid w:val="00154DE5"/>
    <w:rsid w:val="0015516F"/>
    <w:rsid w:val="001566C2"/>
    <w:rsid w:val="001601A9"/>
    <w:rsid w:val="00160B99"/>
    <w:rsid w:val="00162BC3"/>
    <w:rsid w:val="00163958"/>
    <w:rsid w:val="00166099"/>
    <w:rsid w:val="0016673C"/>
    <w:rsid w:val="0016683B"/>
    <w:rsid w:val="00171CA4"/>
    <w:rsid w:val="001730D0"/>
    <w:rsid w:val="00173428"/>
    <w:rsid w:val="001735EE"/>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6C8"/>
    <w:rsid w:val="001B5A9F"/>
    <w:rsid w:val="001B6256"/>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6D12"/>
    <w:rsid w:val="001F0C89"/>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54E3"/>
    <w:rsid w:val="0023604A"/>
    <w:rsid w:val="00236370"/>
    <w:rsid w:val="00236C1E"/>
    <w:rsid w:val="00237289"/>
    <w:rsid w:val="00240704"/>
    <w:rsid w:val="00240840"/>
    <w:rsid w:val="00240892"/>
    <w:rsid w:val="00241405"/>
    <w:rsid w:val="00241ECB"/>
    <w:rsid w:val="0024228C"/>
    <w:rsid w:val="00242364"/>
    <w:rsid w:val="00242D0D"/>
    <w:rsid w:val="00242E67"/>
    <w:rsid w:val="0024364C"/>
    <w:rsid w:val="00243BA7"/>
    <w:rsid w:val="00244BFB"/>
    <w:rsid w:val="00245EBC"/>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8080D"/>
    <w:rsid w:val="00281B8C"/>
    <w:rsid w:val="002825EF"/>
    <w:rsid w:val="002826DF"/>
    <w:rsid w:val="00282EAC"/>
    <w:rsid w:val="00284474"/>
    <w:rsid w:val="00285120"/>
    <w:rsid w:val="00285153"/>
    <w:rsid w:val="00285357"/>
    <w:rsid w:val="00285564"/>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4297"/>
    <w:rsid w:val="002A437B"/>
    <w:rsid w:val="002A4CBB"/>
    <w:rsid w:val="002A5133"/>
    <w:rsid w:val="002A5C74"/>
    <w:rsid w:val="002A6837"/>
    <w:rsid w:val="002A739F"/>
    <w:rsid w:val="002B0FB5"/>
    <w:rsid w:val="002B1867"/>
    <w:rsid w:val="002B26C5"/>
    <w:rsid w:val="002B5267"/>
    <w:rsid w:val="002B6C24"/>
    <w:rsid w:val="002B6F3E"/>
    <w:rsid w:val="002B7527"/>
    <w:rsid w:val="002C060E"/>
    <w:rsid w:val="002C0AC6"/>
    <w:rsid w:val="002C1102"/>
    <w:rsid w:val="002C4C08"/>
    <w:rsid w:val="002C5DC0"/>
    <w:rsid w:val="002C658F"/>
    <w:rsid w:val="002C7DFE"/>
    <w:rsid w:val="002D06A6"/>
    <w:rsid w:val="002D138D"/>
    <w:rsid w:val="002D18D9"/>
    <w:rsid w:val="002D3797"/>
    <w:rsid w:val="002D4AF7"/>
    <w:rsid w:val="002E12C4"/>
    <w:rsid w:val="002E3A39"/>
    <w:rsid w:val="002E3B16"/>
    <w:rsid w:val="002E42B6"/>
    <w:rsid w:val="002E6700"/>
    <w:rsid w:val="002E68F6"/>
    <w:rsid w:val="002E7100"/>
    <w:rsid w:val="002E7F32"/>
    <w:rsid w:val="002F1867"/>
    <w:rsid w:val="002F3E02"/>
    <w:rsid w:val="002F6FBB"/>
    <w:rsid w:val="002F77EC"/>
    <w:rsid w:val="002F78E7"/>
    <w:rsid w:val="0030007D"/>
    <w:rsid w:val="003013AB"/>
    <w:rsid w:val="00301B5C"/>
    <w:rsid w:val="003030AD"/>
    <w:rsid w:val="0030344E"/>
    <w:rsid w:val="00304270"/>
    <w:rsid w:val="0030489A"/>
    <w:rsid w:val="0030505B"/>
    <w:rsid w:val="00306E1C"/>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2D2D"/>
    <w:rsid w:val="00383688"/>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4895"/>
    <w:rsid w:val="003E4C87"/>
    <w:rsid w:val="003E505D"/>
    <w:rsid w:val="003E64B7"/>
    <w:rsid w:val="003E66C9"/>
    <w:rsid w:val="003F0533"/>
    <w:rsid w:val="003F08BF"/>
    <w:rsid w:val="003F0FF1"/>
    <w:rsid w:val="003F2181"/>
    <w:rsid w:val="003F32CE"/>
    <w:rsid w:val="003F4312"/>
    <w:rsid w:val="003F47F4"/>
    <w:rsid w:val="003F4FE1"/>
    <w:rsid w:val="003F55FB"/>
    <w:rsid w:val="003F589F"/>
    <w:rsid w:val="003F75DF"/>
    <w:rsid w:val="003F7C55"/>
    <w:rsid w:val="004006FF"/>
    <w:rsid w:val="00400714"/>
    <w:rsid w:val="00401303"/>
    <w:rsid w:val="00401F6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152"/>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2D4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5D94"/>
    <w:rsid w:val="00526537"/>
    <w:rsid w:val="0052662A"/>
    <w:rsid w:val="00527F51"/>
    <w:rsid w:val="0053168F"/>
    <w:rsid w:val="00533923"/>
    <w:rsid w:val="00533DB1"/>
    <w:rsid w:val="0053475F"/>
    <w:rsid w:val="00536D50"/>
    <w:rsid w:val="00537C7C"/>
    <w:rsid w:val="00537EA0"/>
    <w:rsid w:val="005422C0"/>
    <w:rsid w:val="00544C5D"/>
    <w:rsid w:val="00545AE2"/>
    <w:rsid w:val="005475C5"/>
    <w:rsid w:val="00550562"/>
    <w:rsid w:val="00553CC2"/>
    <w:rsid w:val="00554A59"/>
    <w:rsid w:val="00556DBA"/>
    <w:rsid w:val="00556DC8"/>
    <w:rsid w:val="005574B5"/>
    <w:rsid w:val="00560071"/>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B3"/>
    <w:rsid w:val="00583016"/>
    <w:rsid w:val="00583AB0"/>
    <w:rsid w:val="00583EC3"/>
    <w:rsid w:val="0058495C"/>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6DF"/>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A0336"/>
    <w:rsid w:val="006A1162"/>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8F5"/>
    <w:rsid w:val="006B63CA"/>
    <w:rsid w:val="006C114D"/>
    <w:rsid w:val="006C182D"/>
    <w:rsid w:val="006C215A"/>
    <w:rsid w:val="006C2523"/>
    <w:rsid w:val="006C5752"/>
    <w:rsid w:val="006C6824"/>
    <w:rsid w:val="006C7319"/>
    <w:rsid w:val="006D0276"/>
    <w:rsid w:val="006D0438"/>
    <w:rsid w:val="006D04E2"/>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7A39"/>
    <w:rsid w:val="0071155F"/>
    <w:rsid w:val="0071222C"/>
    <w:rsid w:val="00712465"/>
    <w:rsid w:val="00712ACD"/>
    <w:rsid w:val="00712C8D"/>
    <w:rsid w:val="007148B1"/>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A3C"/>
    <w:rsid w:val="00736CA9"/>
    <w:rsid w:val="00737B02"/>
    <w:rsid w:val="00737D88"/>
    <w:rsid w:val="0074027C"/>
    <w:rsid w:val="00740543"/>
    <w:rsid w:val="00740694"/>
    <w:rsid w:val="00741658"/>
    <w:rsid w:val="0074204A"/>
    <w:rsid w:val="00742AC8"/>
    <w:rsid w:val="007430B6"/>
    <w:rsid w:val="007433DE"/>
    <w:rsid w:val="00743442"/>
    <w:rsid w:val="00745F46"/>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C324C"/>
    <w:rsid w:val="007C4780"/>
    <w:rsid w:val="007C53E7"/>
    <w:rsid w:val="007C5494"/>
    <w:rsid w:val="007C5EEC"/>
    <w:rsid w:val="007C67BB"/>
    <w:rsid w:val="007C7785"/>
    <w:rsid w:val="007D090E"/>
    <w:rsid w:val="007D0C6C"/>
    <w:rsid w:val="007D1AA4"/>
    <w:rsid w:val="007D3636"/>
    <w:rsid w:val="007D3CA2"/>
    <w:rsid w:val="007D41E9"/>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C72"/>
    <w:rsid w:val="007F4062"/>
    <w:rsid w:val="007F41D7"/>
    <w:rsid w:val="007F4E3A"/>
    <w:rsid w:val="007F669C"/>
    <w:rsid w:val="007F7866"/>
    <w:rsid w:val="008001BB"/>
    <w:rsid w:val="00800337"/>
    <w:rsid w:val="008006A3"/>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34EE"/>
    <w:rsid w:val="00834D94"/>
    <w:rsid w:val="008368A4"/>
    <w:rsid w:val="00836C4A"/>
    <w:rsid w:val="00841794"/>
    <w:rsid w:val="008430F4"/>
    <w:rsid w:val="00844119"/>
    <w:rsid w:val="00844435"/>
    <w:rsid w:val="00846E07"/>
    <w:rsid w:val="00851788"/>
    <w:rsid w:val="008524F3"/>
    <w:rsid w:val="008536E7"/>
    <w:rsid w:val="008562E4"/>
    <w:rsid w:val="00856656"/>
    <w:rsid w:val="00856C23"/>
    <w:rsid w:val="00856CDF"/>
    <w:rsid w:val="00856E1B"/>
    <w:rsid w:val="00856E32"/>
    <w:rsid w:val="00856EB0"/>
    <w:rsid w:val="00865FB7"/>
    <w:rsid w:val="008703FE"/>
    <w:rsid w:val="00870958"/>
    <w:rsid w:val="00870C96"/>
    <w:rsid w:val="00872940"/>
    <w:rsid w:val="00872D89"/>
    <w:rsid w:val="00873681"/>
    <w:rsid w:val="00873916"/>
    <w:rsid w:val="00874608"/>
    <w:rsid w:val="00874694"/>
    <w:rsid w:val="00875F5C"/>
    <w:rsid w:val="00876842"/>
    <w:rsid w:val="0088117B"/>
    <w:rsid w:val="008812F4"/>
    <w:rsid w:val="008813BC"/>
    <w:rsid w:val="008815A0"/>
    <w:rsid w:val="00881C4C"/>
    <w:rsid w:val="0088286F"/>
    <w:rsid w:val="0088297D"/>
    <w:rsid w:val="00882CAD"/>
    <w:rsid w:val="008837B1"/>
    <w:rsid w:val="00883CA9"/>
    <w:rsid w:val="00884ADF"/>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C1D"/>
    <w:rsid w:val="008A511A"/>
    <w:rsid w:val="008A5D64"/>
    <w:rsid w:val="008A647F"/>
    <w:rsid w:val="008A64C3"/>
    <w:rsid w:val="008A7B13"/>
    <w:rsid w:val="008B0951"/>
    <w:rsid w:val="008B16CF"/>
    <w:rsid w:val="008B1B4D"/>
    <w:rsid w:val="008B3382"/>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20DF9"/>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512FF"/>
    <w:rsid w:val="00951DA4"/>
    <w:rsid w:val="009520A4"/>
    <w:rsid w:val="0095306B"/>
    <w:rsid w:val="00954243"/>
    <w:rsid w:val="00954E7D"/>
    <w:rsid w:val="00955D78"/>
    <w:rsid w:val="009569DF"/>
    <w:rsid w:val="00962C81"/>
    <w:rsid w:val="009643CF"/>
    <w:rsid w:val="00965F3E"/>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C0F89"/>
    <w:rsid w:val="009C2265"/>
    <w:rsid w:val="009C2AFB"/>
    <w:rsid w:val="009C39DC"/>
    <w:rsid w:val="009C421E"/>
    <w:rsid w:val="009C4FA5"/>
    <w:rsid w:val="009C58BF"/>
    <w:rsid w:val="009C6F5A"/>
    <w:rsid w:val="009C7051"/>
    <w:rsid w:val="009D0150"/>
    <w:rsid w:val="009D10C4"/>
    <w:rsid w:val="009D17AF"/>
    <w:rsid w:val="009D28D8"/>
    <w:rsid w:val="009D386E"/>
    <w:rsid w:val="009E0189"/>
    <w:rsid w:val="009E394B"/>
    <w:rsid w:val="009E718D"/>
    <w:rsid w:val="009E7D40"/>
    <w:rsid w:val="009E7E97"/>
    <w:rsid w:val="009F0A08"/>
    <w:rsid w:val="009F16D7"/>
    <w:rsid w:val="009F2814"/>
    <w:rsid w:val="009F2E10"/>
    <w:rsid w:val="009F3C25"/>
    <w:rsid w:val="009F44FC"/>
    <w:rsid w:val="009F5570"/>
    <w:rsid w:val="009F5FFD"/>
    <w:rsid w:val="009F693E"/>
    <w:rsid w:val="009F6EC1"/>
    <w:rsid w:val="00A02194"/>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4D"/>
    <w:rsid w:val="00AD2A00"/>
    <w:rsid w:val="00AD47BB"/>
    <w:rsid w:val="00AD4CB6"/>
    <w:rsid w:val="00AD5D93"/>
    <w:rsid w:val="00AD62E4"/>
    <w:rsid w:val="00AD7EF0"/>
    <w:rsid w:val="00AE0AFC"/>
    <w:rsid w:val="00AE2347"/>
    <w:rsid w:val="00AE2D74"/>
    <w:rsid w:val="00AF20A5"/>
    <w:rsid w:val="00AF46CD"/>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32EB"/>
    <w:rsid w:val="00B53D8F"/>
    <w:rsid w:val="00B562AD"/>
    <w:rsid w:val="00B57E0E"/>
    <w:rsid w:val="00B64A2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68C5"/>
    <w:rsid w:val="00B87107"/>
    <w:rsid w:val="00B90122"/>
    <w:rsid w:val="00B901B0"/>
    <w:rsid w:val="00B9129D"/>
    <w:rsid w:val="00B91B2F"/>
    <w:rsid w:val="00B93234"/>
    <w:rsid w:val="00B937D2"/>
    <w:rsid w:val="00B939FD"/>
    <w:rsid w:val="00B94A13"/>
    <w:rsid w:val="00B95358"/>
    <w:rsid w:val="00B9541B"/>
    <w:rsid w:val="00B96BFC"/>
    <w:rsid w:val="00BA05E9"/>
    <w:rsid w:val="00BA262B"/>
    <w:rsid w:val="00BA2E9D"/>
    <w:rsid w:val="00BA3B81"/>
    <w:rsid w:val="00BA403A"/>
    <w:rsid w:val="00BA6855"/>
    <w:rsid w:val="00BA72F0"/>
    <w:rsid w:val="00BA7560"/>
    <w:rsid w:val="00BB14A8"/>
    <w:rsid w:val="00BB328F"/>
    <w:rsid w:val="00BB35E6"/>
    <w:rsid w:val="00BB587E"/>
    <w:rsid w:val="00BB7A2A"/>
    <w:rsid w:val="00BB7AD2"/>
    <w:rsid w:val="00BC35F3"/>
    <w:rsid w:val="00BC4121"/>
    <w:rsid w:val="00BC4AD0"/>
    <w:rsid w:val="00BC51D6"/>
    <w:rsid w:val="00BC54FA"/>
    <w:rsid w:val="00BC5D04"/>
    <w:rsid w:val="00BC77A4"/>
    <w:rsid w:val="00BD1D2C"/>
    <w:rsid w:val="00BD31CC"/>
    <w:rsid w:val="00BD4439"/>
    <w:rsid w:val="00BD65FC"/>
    <w:rsid w:val="00BD69E6"/>
    <w:rsid w:val="00BD72AD"/>
    <w:rsid w:val="00BD7E85"/>
    <w:rsid w:val="00BE1148"/>
    <w:rsid w:val="00BE2F6E"/>
    <w:rsid w:val="00BE418C"/>
    <w:rsid w:val="00BF1E30"/>
    <w:rsid w:val="00BF291D"/>
    <w:rsid w:val="00BF2E54"/>
    <w:rsid w:val="00BF2FDC"/>
    <w:rsid w:val="00BF3953"/>
    <w:rsid w:val="00BF4137"/>
    <w:rsid w:val="00BF475F"/>
    <w:rsid w:val="00BF626B"/>
    <w:rsid w:val="00BF663C"/>
    <w:rsid w:val="00BF6BC7"/>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16198"/>
    <w:rsid w:val="00C20186"/>
    <w:rsid w:val="00C20708"/>
    <w:rsid w:val="00C2106D"/>
    <w:rsid w:val="00C22271"/>
    <w:rsid w:val="00C22A5E"/>
    <w:rsid w:val="00C24017"/>
    <w:rsid w:val="00C26345"/>
    <w:rsid w:val="00C26E26"/>
    <w:rsid w:val="00C27992"/>
    <w:rsid w:val="00C303E1"/>
    <w:rsid w:val="00C30BBA"/>
    <w:rsid w:val="00C30E3F"/>
    <w:rsid w:val="00C30F9A"/>
    <w:rsid w:val="00C3129D"/>
    <w:rsid w:val="00C336D6"/>
    <w:rsid w:val="00C33BB6"/>
    <w:rsid w:val="00C35B94"/>
    <w:rsid w:val="00C360D1"/>
    <w:rsid w:val="00C37D1C"/>
    <w:rsid w:val="00C408CC"/>
    <w:rsid w:val="00C41B8A"/>
    <w:rsid w:val="00C42034"/>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CD2"/>
    <w:rsid w:val="00C74621"/>
    <w:rsid w:val="00C7676B"/>
    <w:rsid w:val="00C778A5"/>
    <w:rsid w:val="00C77E2D"/>
    <w:rsid w:val="00C80216"/>
    <w:rsid w:val="00C80FEB"/>
    <w:rsid w:val="00C81093"/>
    <w:rsid w:val="00C8240F"/>
    <w:rsid w:val="00C83CCC"/>
    <w:rsid w:val="00C86478"/>
    <w:rsid w:val="00C86D3F"/>
    <w:rsid w:val="00C91782"/>
    <w:rsid w:val="00C92FBF"/>
    <w:rsid w:val="00C94A1E"/>
    <w:rsid w:val="00C94D27"/>
    <w:rsid w:val="00C9545D"/>
    <w:rsid w:val="00C95639"/>
    <w:rsid w:val="00C967C4"/>
    <w:rsid w:val="00C97A63"/>
    <w:rsid w:val="00CA447D"/>
    <w:rsid w:val="00CA4C14"/>
    <w:rsid w:val="00CA5E0C"/>
    <w:rsid w:val="00CA5E8F"/>
    <w:rsid w:val="00CA5FF3"/>
    <w:rsid w:val="00CA6409"/>
    <w:rsid w:val="00CB0581"/>
    <w:rsid w:val="00CB13B3"/>
    <w:rsid w:val="00CB15CD"/>
    <w:rsid w:val="00CB1C42"/>
    <w:rsid w:val="00CB5271"/>
    <w:rsid w:val="00CB5839"/>
    <w:rsid w:val="00CB5DAA"/>
    <w:rsid w:val="00CB66F2"/>
    <w:rsid w:val="00CB70DE"/>
    <w:rsid w:val="00CC0193"/>
    <w:rsid w:val="00CC13D1"/>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CD"/>
    <w:rsid w:val="00D76839"/>
    <w:rsid w:val="00D80029"/>
    <w:rsid w:val="00D83805"/>
    <w:rsid w:val="00D83AF8"/>
    <w:rsid w:val="00D847F4"/>
    <w:rsid w:val="00D85DF5"/>
    <w:rsid w:val="00D871A7"/>
    <w:rsid w:val="00D87D4E"/>
    <w:rsid w:val="00D87FE2"/>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7F45"/>
    <w:rsid w:val="00DB0954"/>
    <w:rsid w:val="00DB0E2D"/>
    <w:rsid w:val="00DB0F2B"/>
    <w:rsid w:val="00DB24C8"/>
    <w:rsid w:val="00DB24DA"/>
    <w:rsid w:val="00DB352B"/>
    <w:rsid w:val="00DB3A18"/>
    <w:rsid w:val="00DB3D86"/>
    <w:rsid w:val="00DB495F"/>
    <w:rsid w:val="00DB6552"/>
    <w:rsid w:val="00DB6E61"/>
    <w:rsid w:val="00DB71A9"/>
    <w:rsid w:val="00DB797B"/>
    <w:rsid w:val="00DC08A1"/>
    <w:rsid w:val="00DC2585"/>
    <w:rsid w:val="00DC44AC"/>
    <w:rsid w:val="00DC5B67"/>
    <w:rsid w:val="00DC676C"/>
    <w:rsid w:val="00DD1ABE"/>
    <w:rsid w:val="00DD2D90"/>
    <w:rsid w:val="00DD2E8C"/>
    <w:rsid w:val="00DD304E"/>
    <w:rsid w:val="00DD4BA2"/>
    <w:rsid w:val="00DD5BED"/>
    <w:rsid w:val="00DD6830"/>
    <w:rsid w:val="00DD6AA8"/>
    <w:rsid w:val="00DD6B06"/>
    <w:rsid w:val="00DD7705"/>
    <w:rsid w:val="00DE15EE"/>
    <w:rsid w:val="00DE16D5"/>
    <w:rsid w:val="00DE3014"/>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07A2F"/>
    <w:rsid w:val="00E125F0"/>
    <w:rsid w:val="00E13CD9"/>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2847"/>
    <w:rsid w:val="00EE301C"/>
    <w:rsid w:val="00EE3225"/>
    <w:rsid w:val="00EE36D3"/>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E28"/>
    <w:rsid w:val="00F07753"/>
    <w:rsid w:val="00F10A42"/>
    <w:rsid w:val="00F10C2E"/>
    <w:rsid w:val="00F11372"/>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392F"/>
    <w:rsid w:val="00F24B92"/>
    <w:rsid w:val="00F2554A"/>
    <w:rsid w:val="00F25647"/>
    <w:rsid w:val="00F25DA1"/>
    <w:rsid w:val="00F300BA"/>
    <w:rsid w:val="00F31E82"/>
    <w:rsid w:val="00F3358C"/>
    <w:rsid w:val="00F35954"/>
    <w:rsid w:val="00F35E7E"/>
    <w:rsid w:val="00F41345"/>
    <w:rsid w:val="00F41636"/>
    <w:rsid w:val="00F4231B"/>
    <w:rsid w:val="00F43312"/>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1809"/>
    <w:rsid w:val="00F72171"/>
    <w:rsid w:val="00F72853"/>
    <w:rsid w:val="00F73925"/>
    <w:rsid w:val="00F73BB6"/>
    <w:rsid w:val="00F75367"/>
    <w:rsid w:val="00F75851"/>
    <w:rsid w:val="00F765F5"/>
    <w:rsid w:val="00F807A7"/>
    <w:rsid w:val="00F807EA"/>
    <w:rsid w:val="00F8156B"/>
    <w:rsid w:val="00F83835"/>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B79"/>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7F6"/>
    <w:rsid w:val="00FE5A6B"/>
    <w:rsid w:val="00FE5B9E"/>
    <w:rsid w:val="00FE683D"/>
    <w:rsid w:val="00FE736E"/>
    <w:rsid w:val="00FF0077"/>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5FC"/>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F718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F71809"/>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F71809"/>
    <w:pPr>
      <w:spacing w:after="120"/>
    </w:pPr>
    <w:rPr>
      <w:rFonts w:ascii="Arial" w:eastAsia="MS Mincho" w:hAnsi="Arial"/>
      <w:lang w:val="en-GB" w:eastAsia="en-US"/>
    </w:rPr>
  </w:style>
  <w:style w:type="paragraph" w:customStyle="1" w:styleId="B1">
    <w:name w:val="B1"/>
    <w:basedOn w:val="a4"/>
    <w:link w:val="B1Char1"/>
    <w:qFormat/>
    <w:rsid w:val="00F71809"/>
    <w:pPr>
      <w:spacing w:after="180"/>
      <w:ind w:left="568" w:hanging="284"/>
    </w:pPr>
    <w:rPr>
      <w:rFonts w:ascii="Times New Roman" w:hAnsi="Times New Roman"/>
    </w:rPr>
  </w:style>
  <w:style w:type="paragraph" w:customStyle="1" w:styleId="B2">
    <w:name w:val="B2"/>
    <w:basedOn w:val="20"/>
    <w:rsid w:val="00F71809"/>
    <w:pPr>
      <w:spacing w:after="180"/>
      <w:ind w:left="851" w:hanging="284"/>
    </w:pPr>
  </w:style>
  <w:style w:type="paragraph" w:customStyle="1" w:styleId="B3">
    <w:name w:val="B3"/>
    <w:basedOn w:val="30"/>
    <w:rsid w:val="00F71809"/>
    <w:pPr>
      <w:spacing w:after="180"/>
      <w:ind w:left="1135" w:hanging="284"/>
    </w:pPr>
  </w:style>
  <w:style w:type="paragraph" w:customStyle="1" w:styleId="B5">
    <w:name w:val="B5"/>
    <w:basedOn w:val="50"/>
    <w:rsid w:val="00F71809"/>
    <w:pPr>
      <w:spacing w:after="180"/>
      <w:ind w:left="1702" w:hanging="284"/>
    </w:pPr>
  </w:style>
  <w:style w:type="character" w:customStyle="1" w:styleId="B1Char1">
    <w:name w:val="B1 Char1"/>
    <w:link w:val="B1"/>
    <w:rsid w:val="00F71809"/>
    <w:rPr>
      <w:rFonts w:eastAsia="MS Mincho"/>
      <w:lang w:val="en-GB" w:eastAsia="en-US" w:bidi="ar-SA"/>
    </w:rPr>
  </w:style>
  <w:style w:type="paragraph" w:customStyle="1" w:styleId="B0">
    <w:name w:val="B0"/>
    <w:basedOn w:val="B1"/>
    <w:rsid w:val="00F71809"/>
    <w:pPr>
      <w:ind w:left="284"/>
    </w:pPr>
    <w:rPr>
      <w:lang w:eastAsia="ja-JP"/>
    </w:rPr>
  </w:style>
  <w:style w:type="paragraph" w:styleId="a4">
    <w:name w:val="List"/>
    <w:basedOn w:val="a"/>
    <w:rsid w:val="00F71809"/>
    <w:pPr>
      <w:ind w:left="283" w:hanging="283"/>
    </w:pPr>
  </w:style>
  <w:style w:type="paragraph" w:styleId="20">
    <w:name w:val="List 2"/>
    <w:basedOn w:val="a"/>
    <w:rsid w:val="00F71809"/>
    <w:pPr>
      <w:ind w:left="566" w:hanging="283"/>
    </w:pPr>
  </w:style>
  <w:style w:type="paragraph" w:styleId="30">
    <w:name w:val="List 3"/>
    <w:basedOn w:val="a"/>
    <w:rsid w:val="00F71809"/>
    <w:pPr>
      <w:ind w:left="849" w:hanging="283"/>
    </w:pPr>
  </w:style>
  <w:style w:type="paragraph" w:styleId="50">
    <w:name w:val="List 5"/>
    <w:basedOn w:val="a"/>
    <w:rsid w:val="00F71809"/>
    <w:pPr>
      <w:ind w:left="1415" w:hanging="283"/>
    </w:pPr>
  </w:style>
  <w:style w:type="paragraph" w:customStyle="1" w:styleId="NO">
    <w:name w:val="NO"/>
    <w:basedOn w:val="a"/>
    <w:rsid w:val="00F71809"/>
    <w:pPr>
      <w:keepLines/>
      <w:spacing w:after="180"/>
      <w:ind w:left="1135" w:hanging="851"/>
    </w:pPr>
  </w:style>
  <w:style w:type="paragraph" w:customStyle="1" w:styleId="TF">
    <w:name w:val="TF"/>
    <w:aliases w:val="left"/>
    <w:basedOn w:val="TH"/>
    <w:link w:val="TFZchn"/>
    <w:rsid w:val="00F71809"/>
    <w:pPr>
      <w:keepNext w:val="0"/>
      <w:spacing w:before="0" w:after="240"/>
    </w:pPr>
  </w:style>
  <w:style w:type="paragraph" w:customStyle="1" w:styleId="TH">
    <w:name w:val="TH"/>
    <w:basedOn w:val="a"/>
    <w:link w:val="THChar"/>
    <w:rsid w:val="00F71809"/>
    <w:pPr>
      <w:keepNext/>
      <w:keepLines/>
      <w:spacing w:before="60" w:after="180"/>
      <w:jc w:val="center"/>
    </w:pPr>
    <w:rPr>
      <w:b/>
    </w:rPr>
  </w:style>
  <w:style w:type="paragraph" w:customStyle="1" w:styleId="Reference">
    <w:name w:val="Reference"/>
    <w:basedOn w:val="a"/>
    <w:rsid w:val="00F71809"/>
    <w:pPr>
      <w:ind w:left="709" w:hanging="709"/>
    </w:pPr>
    <w:rPr>
      <w:lang w:eastAsia="ja-JP"/>
    </w:rPr>
  </w:style>
  <w:style w:type="paragraph" w:styleId="a5">
    <w:name w:val="footer"/>
    <w:basedOn w:val="a"/>
    <w:rsid w:val="00F71809"/>
    <w:pPr>
      <w:tabs>
        <w:tab w:val="center" w:pos="4320"/>
        <w:tab w:val="right" w:pos="8640"/>
      </w:tabs>
    </w:pPr>
  </w:style>
  <w:style w:type="character" w:styleId="a6">
    <w:name w:val="page number"/>
    <w:basedOn w:val="a0"/>
    <w:rsid w:val="00F71809"/>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4"/>
    <w:rsid w:val="00113454"/>
    <w:rPr>
      <w:rFonts w:ascii="宋体" w:eastAsia="宋体"/>
      <w:sz w:val="18"/>
      <w:szCs w:val="18"/>
    </w:rPr>
  </w:style>
  <w:style w:type="character" w:customStyle="1" w:styleId="Char4">
    <w:name w:val="文档结构图 Char"/>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5"/>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Char5">
    <w:name w:val="纯文本 Char"/>
    <w:basedOn w:val="a0"/>
    <w:link w:val="af0"/>
    <w:uiPriority w:val="99"/>
    <w:rsid w:val="00D5798B"/>
    <w:rPr>
      <w:rFonts w:ascii="Calibri" w:eastAsia="Calibri" w:hAnsi="Calibri"/>
      <w:sz w:val="22"/>
      <w:szCs w:val="21"/>
      <w:lang w:val="en-GB" w:eastAsia="en-US"/>
    </w:rPr>
  </w:style>
  <w:style w:type="paragraph" w:styleId="af1">
    <w:name w:val="Revision"/>
    <w:hidden/>
    <w:uiPriority w:val="99"/>
    <w:semiHidden/>
    <w:rsid w:val="004F432E"/>
    <w:rPr>
      <w:rFonts w:ascii="Arial" w:eastAsia="MS Mincho" w:hAnsi="Arial"/>
      <w:lang w:val="en-GB" w:eastAsia="en-US"/>
    </w:rPr>
  </w:style>
  <w:style w:type="character" w:customStyle="1" w:styleId="fontstyle01">
    <w:name w:val="fontstyle01"/>
    <w:basedOn w:val="a0"/>
    <w:rsid w:val="00383688"/>
    <w:rPr>
      <w:rFonts w:ascii="ClassicoURW-Reg" w:hAnsi="ClassicoURW-Reg" w:hint="default"/>
      <w:b w:val="0"/>
      <w:bCs w:val="0"/>
      <w:i w:val="0"/>
      <w:iCs w:val="0"/>
      <w:color w:val="242021"/>
      <w:sz w:val="18"/>
      <w:szCs w:val="18"/>
    </w:rPr>
  </w:style>
  <w:style w:type="character" w:customStyle="1" w:styleId="fontstyle21">
    <w:name w:val="fontstyle21"/>
    <w:basedOn w:val="a0"/>
    <w:rsid w:val="00383688"/>
    <w:rPr>
      <w:rFonts w:ascii="ClassicoURW-MedIta" w:hAnsi="ClassicoURW-MedIta" w:hint="default"/>
      <w:b w:val="0"/>
      <w:bCs w:val="0"/>
      <w:i/>
      <w:iCs/>
      <w:color w:val="242021"/>
      <w:sz w:val="18"/>
      <w:szCs w:val="18"/>
    </w:rPr>
  </w:style>
  <w:style w:type="character" w:customStyle="1" w:styleId="opdicttext2">
    <w:name w:val="op_dict_text2"/>
    <w:basedOn w:val="a0"/>
    <w:rsid w:val="007430B6"/>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7056214">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4974197">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853</Words>
  <Characters>4864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5706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9</cp:revision>
  <dcterms:created xsi:type="dcterms:W3CDTF">2020-10-23T03:57:00Z</dcterms:created>
  <dcterms:modified xsi:type="dcterms:W3CDTF">2020-10-23T06:43:00Z</dcterms:modified>
</cp:coreProperties>
</file>